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F0" w:rsidRPr="00655219" w:rsidRDefault="00F13AF0" w:rsidP="00655219">
      <w:pPr>
        <w:autoSpaceDE w:val="0"/>
        <w:autoSpaceDN w:val="0"/>
        <w:adjustRightInd w:val="0"/>
        <w:ind w:firstLine="709"/>
        <w:jc w:val="center"/>
        <w:rPr>
          <w:b/>
          <w:bCs/>
          <w:lang w:val="kk-KZ"/>
        </w:rPr>
      </w:pPr>
      <w:r w:rsidRPr="00655219">
        <w:rPr>
          <w:b/>
          <w:bCs/>
          <w:lang w:val="kk-KZ"/>
        </w:rPr>
        <w:t>СИЛЛАБУС</w:t>
      </w:r>
    </w:p>
    <w:p w:rsidR="00F13AF0" w:rsidRPr="00655219" w:rsidRDefault="00655219" w:rsidP="00655219">
      <w:pPr>
        <w:ind w:firstLine="709"/>
        <w:jc w:val="center"/>
        <w:rPr>
          <w:b/>
          <w:bCs/>
          <w:lang w:val="kk-KZ"/>
        </w:rPr>
      </w:pPr>
      <w:r w:rsidRPr="00BB06A5">
        <w:rPr>
          <w:b/>
          <w:bCs/>
          <w:lang w:val="kk-KZ"/>
        </w:rPr>
        <w:t>4</w:t>
      </w:r>
      <w:r w:rsidR="00540D4A" w:rsidRPr="00655219">
        <w:rPr>
          <w:b/>
          <w:bCs/>
          <w:lang w:val="kk-KZ"/>
        </w:rPr>
        <w:t xml:space="preserve"> </w:t>
      </w:r>
      <w:r w:rsidR="00D35152" w:rsidRPr="00655219">
        <w:rPr>
          <w:b/>
          <w:bCs/>
          <w:lang w:val="kk-KZ"/>
        </w:rPr>
        <w:t>(</w:t>
      </w:r>
      <w:r w:rsidR="00B62DE9" w:rsidRPr="00655219">
        <w:rPr>
          <w:b/>
          <w:bCs/>
          <w:lang w:val="kk-KZ"/>
        </w:rPr>
        <w:t>көктемгі</w:t>
      </w:r>
      <w:r w:rsidR="00D35152" w:rsidRPr="00655219">
        <w:rPr>
          <w:b/>
          <w:bCs/>
          <w:lang w:val="kk-KZ"/>
        </w:rPr>
        <w:t xml:space="preserve">) </w:t>
      </w:r>
      <w:r w:rsidR="00F13AF0" w:rsidRPr="00655219">
        <w:rPr>
          <w:b/>
          <w:bCs/>
          <w:lang w:val="kk-KZ"/>
        </w:rPr>
        <w:t xml:space="preserve">семестр </w:t>
      </w:r>
      <w:r w:rsidR="008447AF" w:rsidRPr="00655219">
        <w:rPr>
          <w:b/>
          <w:bCs/>
          <w:lang w:val="kk-KZ"/>
        </w:rPr>
        <w:t xml:space="preserve">2017-2018 оқу жылы </w:t>
      </w:r>
    </w:p>
    <w:p w:rsidR="008447AF" w:rsidRPr="00655219" w:rsidRDefault="008447AF" w:rsidP="00655219">
      <w:pPr>
        <w:ind w:firstLine="709"/>
        <w:jc w:val="center"/>
        <w:rPr>
          <w:b/>
          <w:bCs/>
          <w:lang w:val="kk-KZ"/>
        </w:rPr>
      </w:pPr>
    </w:p>
    <w:p w:rsidR="00F13AF0" w:rsidRPr="00655219" w:rsidRDefault="008447AF" w:rsidP="00655219">
      <w:pPr>
        <w:ind w:firstLine="709"/>
        <w:rPr>
          <w:b/>
          <w:lang w:val="kk-KZ"/>
        </w:rPr>
      </w:pPr>
      <w:r w:rsidRPr="00655219">
        <w:rPr>
          <w:b/>
          <w:lang w:val="kk-KZ"/>
        </w:rPr>
        <w:t xml:space="preserve">Курс </w:t>
      </w:r>
      <w:r w:rsidR="0020712B" w:rsidRPr="00655219">
        <w:rPr>
          <w:b/>
          <w:lang w:val="kk-KZ"/>
        </w:rPr>
        <w:t xml:space="preserve"> </w:t>
      </w:r>
      <w:r w:rsidRPr="00655219">
        <w:rPr>
          <w:b/>
          <w:lang w:val="kk-KZ"/>
        </w:rPr>
        <w:t>жайлы а</w:t>
      </w:r>
      <w:r w:rsidR="00F13AF0" w:rsidRPr="00655219">
        <w:rPr>
          <w:b/>
          <w:lang w:val="kk-KZ"/>
        </w:rPr>
        <w:t>кадеми</w:t>
      </w:r>
      <w:r w:rsidRPr="00655219">
        <w:rPr>
          <w:b/>
          <w:lang w:val="kk-KZ"/>
        </w:rPr>
        <w:t xml:space="preserve">ялық ақпарат </w:t>
      </w:r>
    </w:p>
    <w:p w:rsidR="008447AF" w:rsidRPr="00655219" w:rsidRDefault="008447AF" w:rsidP="00655219">
      <w:pPr>
        <w:ind w:firstLine="709"/>
        <w:rPr>
          <w:lang w:val="kk-KZ"/>
        </w:rPr>
      </w:pPr>
    </w:p>
    <w:tbl>
      <w:tblPr>
        <w:tblW w:w="981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98"/>
        <w:gridCol w:w="2552"/>
        <w:gridCol w:w="708"/>
        <w:gridCol w:w="851"/>
        <w:gridCol w:w="211"/>
        <w:gridCol w:w="781"/>
        <w:gridCol w:w="709"/>
        <w:gridCol w:w="211"/>
        <w:gridCol w:w="1206"/>
        <w:gridCol w:w="992"/>
      </w:tblGrid>
      <w:tr w:rsidR="00C33069" w:rsidRPr="00655219" w:rsidTr="00BB06A5">
        <w:trPr>
          <w:trHeight w:val="265"/>
        </w:trPr>
        <w:tc>
          <w:tcPr>
            <w:tcW w:w="1598" w:type="dxa"/>
            <w:vMerge w:val="restart"/>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
                <w:lang w:val="kk-KZ"/>
              </w:rPr>
            </w:pPr>
            <w:r w:rsidRPr="00655219">
              <w:rPr>
                <w:b/>
                <w:lang w:val="kk-KZ"/>
              </w:rPr>
              <w:t>Пәннің к</w:t>
            </w:r>
            <w:r w:rsidRPr="00655219">
              <w:rPr>
                <w:b/>
              </w:rPr>
              <w:t>од</w:t>
            </w:r>
            <w:r w:rsidRPr="00655219">
              <w:rPr>
                <w:b/>
                <w:lang w:val="kk-KZ"/>
              </w:rPr>
              <w:t>ы</w:t>
            </w:r>
            <w:r w:rsidRPr="00655219">
              <w:rPr>
                <w:b/>
              </w:rPr>
              <w:t xml:space="preserve"> </w:t>
            </w:r>
          </w:p>
        </w:tc>
        <w:tc>
          <w:tcPr>
            <w:tcW w:w="2552" w:type="dxa"/>
            <w:vMerge w:val="restart"/>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
                <w:lang w:val="kk-KZ"/>
              </w:rPr>
            </w:pPr>
            <w:r w:rsidRPr="00655219">
              <w:rPr>
                <w:b/>
                <w:lang w:val="kk-KZ"/>
              </w:rPr>
              <w:t>Пәннің атауы</w:t>
            </w:r>
          </w:p>
        </w:tc>
        <w:tc>
          <w:tcPr>
            <w:tcW w:w="708" w:type="dxa"/>
            <w:vMerge w:val="restart"/>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
              </w:rPr>
            </w:pPr>
            <w:r w:rsidRPr="00655219">
              <w:rPr>
                <w:b/>
              </w:rPr>
              <w:t>Тип</w:t>
            </w:r>
          </w:p>
        </w:tc>
        <w:tc>
          <w:tcPr>
            <w:tcW w:w="2552" w:type="dxa"/>
            <w:gridSpan w:val="4"/>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
                <w:lang w:val="kk-KZ"/>
              </w:rPr>
            </w:pPr>
            <w:r w:rsidRPr="00655219">
              <w:rPr>
                <w:b/>
                <w:lang w:val="kk-KZ"/>
              </w:rPr>
              <w:t>Аптадағы сағат саны</w:t>
            </w:r>
          </w:p>
          <w:p w:rsidR="00C33069" w:rsidRPr="00655219" w:rsidRDefault="00C33069" w:rsidP="00655219">
            <w:pPr>
              <w:autoSpaceDE w:val="0"/>
              <w:autoSpaceDN w:val="0"/>
              <w:adjustRightInd w:val="0"/>
              <w:jc w:val="both"/>
              <w:rPr>
                <w:b/>
                <w:lang w:val="kk-KZ"/>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
                <w:lang w:val="kk-KZ"/>
              </w:rPr>
            </w:pPr>
            <w:r w:rsidRPr="00655219">
              <w:rPr>
                <w:b/>
              </w:rPr>
              <w:t>Кредит</w:t>
            </w:r>
            <w:r w:rsidRPr="00655219">
              <w:rPr>
                <w:b/>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
                <w:lang w:val="en-US"/>
              </w:rPr>
            </w:pPr>
            <w:r w:rsidRPr="00655219">
              <w:rPr>
                <w:b/>
                <w:lang w:val="en-US"/>
              </w:rPr>
              <w:t>ECTS</w:t>
            </w:r>
          </w:p>
          <w:p w:rsidR="00C33069" w:rsidRPr="00655219" w:rsidRDefault="00C33069" w:rsidP="00655219">
            <w:pPr>
              <w:autoSpaceDE w:val="0"/>
              <w:autoSpaceDN w:val="0"/>
              <w:adjustRightInd w:val="0"/>
              <w:jc w:val="both"/>
              <w:rPr>
                <w:b/>
                <w:lang w:val="en-US"/>
              </w:rPr>
            </w:pPr>
            <w:r w:rsidRPr="00655219">
              <w:rPr>
                <w:b/>
                <w:lang w:val="kk-KZ"/>
              </w:rPr>
              <w:t>дәріс</w:t>
            </w:r>
          </w:p>
        </w:tc>
      </w:tr>
      <w:tr w:rsidR="00C33069" w:rsidRPr="00655219" w:rsidTr="00BB06A5">
        <w:trPr>
          <w:trHeight w:val="265"/>
        </w:trPr>
        <w:tc>
          <w:tcPr>
            <w:tcW w:w="1598" w:type="dxa"/>
            <w:vMerge/>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Cs/>
              </w:rPr>
            </w:pPr>
          </w:p>
        </w:tc>
        <w:tc>
          <w:tcPr>
            <w:tcW w:w="2552" w:type="dxa"/>
            <w:vMerge/>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Cs/>
              </w:rPr>
            </w:pPr>
          </w:p>
        </w:tc>
        <w:tc>
          <w:tcPr>
            <w:tcW w:w="708" w:type="dxa"/>
            <w:vMerge/>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Cs/>
              </w:rPr>
            </w:pPr>
          </w:p>
        </w:tc>
        <w:tc>
          <w:tcPr>
            <w:tcW w:w="851" w:type="dxa"/>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Cs/>
              </w:rPr>
            </w:pPr>
            <w:r w:rsidRPr="00655219">
              <w:rPr>
                <w:b/>
                <w:lang w:val="kk-KZ"/>
              </w:rPr>
              <w:t>дәріс</w:t>
            </w:r>
          </w:p>
        </w:tc>
        <w:tc>
          <w:tcPr>
            <w:tcW w:w="992" w:type="dxa"/>
            <w:gridSpan w:val="2"/>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Cs/>
              </w:rPr>
            </w:pPr>
            <w:proofErr w:type="spellStart"/>
            <w:r w:rsidRPr="00655219">
              <w:rPr>
                <w:b/>
              </w:rPr>
              <w:t>Практ</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Cs/>
              </w:rPr>
            </w:pPr>
            <w:proofErr w:type="spellStart"/>
            <w:proofErr w:type="gramStart"/>
            <w:r w:rsidRPr="00655219">
              <w:rPr>
                <w:b/>
              </w:rPr>
              <w:t>Лаб</w:t>
            </w:r>
            <w:proofErr w:type="spellEnd"/>
            <w:proofErr w:type="gramEnd"/>
          </w:p>
        </w:tc>
        <w:tc>
          <w:tcPr>
            <w:tcW w:w="1417" w:type="dxa"/>
            <w:gridSpan w:val="2"/>
            <w:vMerge/>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Cs/>
              </w:rPr>
            </w:pPr>
          </w:p>
        </w:tc>
        <w:tc>
          <w:tcPr>
            <w:tcW w:w="992" w:type="dxa"/>
            <w:vMerge/>
            <w:tcBorders>
              <w:top w:val="single" w:sz="4" w:space="0" w:color="000000"/>
              <w:left w:val="single" w:sz="4" w:space="0" w:color="000000"/>
              <w:bottom w:val="single" w:sz="4" w:space="0" w:color="000000"/>
              <w:right w:val="single" w:sz="4" w:space="0" w:color="000000"/>
            </w:tcBorders>
          </w:tcPr>
          <w:p w:rsidR="00C33069" w:rsidRPr="00655219" w:rsidRDefault="00C33069" w:rsidP="00655219">
            <w:pPr>
              <w:autoSpaceDE w:val="0"/>
              <w:autoSpaceDN w:val="0"/>
              <w:adjustRightInd w:val="0"/>
              <w:jc w:val="both"/>
              <w:rPr>
                <w:bCs/>
              </w:rPr>
            </w:pPr>
          </w:p>
        </w:tc>
      </w:tr>
      <w:tr w:rsidR="008E4DBF" w:rsidRPr="00655219" w:rsidTr="00BB06A5">
        <w:tc>
          <w:tcPr>
            <w:tcW w:w="1598" w:type="dxa"/>
            <w:tcBorders>
              <w:top w:val="single" w:sz="4" w:space="0" w:color="000000"/>
              <w:left w:val="single" w:sz="4" w:space="0" w:color="000000"/>
              <w:bottom w:val="single" w:sz="4" w:space="0" w:color="000000"/>
              <w:right w:val="single" w:sz="4" w:space="0" w:color="000000"/>
            </w:tcBorders>
          </w:tcPr>
          <w:p w:rsidR="008E4DBF" w:rsidRPr="00655219" w:rsidRDefault="00B62DE9" w:rsidP="00655219">
            <w:pPr>
              <w:autoSpaceDE w:val="0"/>
              <w:autoSpaceDN w:val="0"/>
              <w:adjustRightInd w:val="0"/>
              <w:jc w:val="center"/>
              <w:rPr>
                <w:b/>
              </w:rPr>
            </w:pPr>
            <w:r w:rsidRPr="00655219">
              <w:rPr>
                <w:bCs/>
                <w:lang w:val="kk-KZ"/>
              </w:rPr>
              <w:t>PPROD 142</w:t>
            </w:r>
          </w:p>
        </w:tc>
        <w:tc>
          <w:tcPr>
            <w:tcW w:w="2552" w:type="dxa"/>
            <w:tcBorders>
              <w:top w:val="single" w:sz="4" w:space="0" w:color="000000"/>
              <w:left w:val="single" w:sz="4" w:space="0" w:color="000000"/>
              <w:bottom w:val="single" w:sz="4" w:space="0" w:color="000000"/>
              <w:right w:val="single" w:sz="4" w:space="0" w:color="000000"/>
            </w:tcBorders>
          </w:tcPr>
          <w:p w:rsidR="008E4DBF" w:rsidRPr="00655219" w:rsidRDefault="008E4DBF" w:rsidP="00655219">
            <w:pPr>
              <w:autoSpaceDE w:val="0"/>
              <w:autoSpaceDN w:val="0"/>
              <w:adjustRightInd w:val="0"/>
              <w:rPr>
                <w:b/>
              </w:rPr>
            </w:pPr>
            <w:r w:rsidRPr="00655219">
              <w:rPr>
                <w:b/>
                <w:lang w:val="kk-KZ"/>
              </w:rPr>
              <w:t>«</w:t>
            </w:r>
            <w:r w:rsidR="00B62DE9" w:rsidRPr="00655219">
              <w:rPr>
                <w:bCs/>
                <w:lang w:val="kk-KZ"/>
              </w:rPr>
              <w:t>Дарынды балалар дамуы психологиясы мен педагогикасы</w:t>
            </w:r>
            <w:r w:rsidRPr="00655219">
              <w:rPr>
                <w:b/>
                <w:lang w:val="kk-KZ"/>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8E4DBF" w:rsidRPr="00655219" w:rsidRDefault="008E4DBF" w:rsidP="00655219">
            <w:pPr>
              <w:autoSpaceDE w:val="0"/>
              <w:autoSpaceDN w:val="0"/>
              <w:adjustRightInd w:val="0"/>
              <w:jc w:val="both"/>
            </w:pPr>
            <w:r w:rsidRPr="00655219">
              <w:t>ОК</w:t>
            </w:r>
          </w:p>
        </w:tc>
        <w:tc>
          <w:tcPr>
            <w:tcW w:w="851" w:type="dxa"/>
            <w:tcBorders>
              <w:top w:val="single" w:sz="4" w:space="0" w:color="000000"/>
              <w:left w:val="single" w:sz="4" w:space="0" w:color="000000"/>
              <w:bottom w:val="single" w:sz="4" w:space="0" w:color="000000"/>
              <w:right w:val="single" w:sz="4" w:space="0" w:color="000000"/>
            </w:tcBorders>
          </w:tcPr>
          <w:p w:rsidR="008E4DBF" w:rsidRPr="00655219" w:rsidRDefault="005D4009" w:rsidP="00655219">
            <w:pPr>
              <w:autoSpaceDE w:val="0"/>
              <w:autoSpaceDN w:val="0"/>
              <w:adjustRightInd w:val="0"/>
              <w:jc w:val="both"/>
              <w:rPr>
                <w:lang w:val="en-US"/>
              </w:rPr>
            </w:pPr>
            <w:bookmarkStart w:id="0" w:name="_GoBack"/>
            <w:bookmarkEnd w:id="0"/>
            <w:r w:rsidRPr="00655219">
              <w:rPr>
                <w:lang w:val="en-US"/>
              </w:rPr>
              <w:t>1</w:t>
            </w:r>
          </w:p>
        </w:tc>
        <w:tc>
          <w:tcPr>
            <w:tcW w:w="992" w:type="dxa"/>
            <w:gridSpan w:val="2"/>
            <w:tcBorders>
              <w:top w:val="single" w:sz="4" w:space="0" w:color="000000"/>
              <w:left w:val="single" w:sz="4" w:space="0" w:color="000000"/>
              <w:bottom w:val="single" w:sz="4" w:space="0" w:color="000000"/>
              <w:right w:val="single" w:sz="4" w:space="0" w:color="000000"/>
            </w:tcBorders>
          </w:tcPr>
          <w:p w:rsidR="008E4DBF" w:rsidRPr="00655219" w:rsidRDefault="008E4DBF" w:rsidP="00655219">
            <w:pPr>
              <w:autoSpaceDE w:val="0"/>
              <w:autoSpaceDN w:val="0"/>
              <w:adjustRightInd w:val="0"/>
              <w:jc w:val="both"/>
              <w:rPr>
                <w:lang w:val="kk-KZ"/>
              </w:rPr>
            </w:pPr>
            <w:r w:rsidRPr="00655219">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8E4DBF" w:rsidRPr="00655219" w:rsidRDefault="008E4DBF" w:rsidP="00655219">
            <w:pPr>
              <w:autoSpaceDE w:val="0"/>
              <w:autoSpaceDN w:val="0"/>
              <w:adjustRightInd w:val="0"/>
              <w:jc w:val="both"/>
              <w:rPr>
                <w:lang w:val="kk-KZ"/>
              </w:rPr>
            </w:pPr>
            <w:r w:rsidRPr="00655219">
              <w:rPr>
                <w:lang w:val="kk-KZ"/>
              </w:rPr>
              <w:t>0</w:t>
            </w:r>
          </w:p>
        </w:tc>
        <w:tc>
          <w:tcPr>
            <w:tcW w:w="1417" w:type="dxa"/>
            <w:gridSpan w:val="2"/>
            <w:tcBorders>
              <w:top w:val="single" w:sz="4" w:space="0" w:color="000000"/>
              <w:left w:val="single" w:sz="4" w:space="0" w:color="000000"/>
              <w:bottom w:val="single" w:sz="4" w:space="0" w:color="000000"/>
              <w:right w:val="single" w:sz="4" w:space="0" w:color="000000"/>
            </w:tcBorders>
          </w:tcPr>
          <w:p w:rsidR="008E4DBF" w:rsidRPr="00655219" w:rsidRDefault="005D4009" w:rsidP="00655219">
            <w:pPr>
              <w:autoSpaceDE w:val="0"/>
              <w:autoSpaceDN w:val="0"/>
              <w:adjustRightInd w:val="0"/>
              <w:jc w:val="both"/>
              <w:rPr>
                <w:lang w:val="en-US"/>
              </w:rPr>
            </w:pPr>
            <w:r w:rsidRPr="00655219">
              <w:rPr>
                <w:lang w:val="en-US"/>
              </w:rPr>
              <w:t>2</w:t>
            </w:r>
          </w:p>
        </w:tc>
        <w:tc>
          <w:tcPr>
            <w:tcW w:w="992" w:type="dxa"/>
            <w:tcBorders>
              <w:top w:val="single" w:sz="4" w:space="0" w:color="000000"/>
              <w:left w:val="single" w:sz="4" w:space="0" w:color="000000"/>
              <w:bottom w:val="single" w:sz="4" w:space="0" w:color="000000"/>
              <w:right w:val="single" w:sz="4" w:space="0" w:color="000000"/>
            </w:tcBorders>
          </w:tcPr>
          <w:p w:rsidR="008E4DBF" w:rsidRPr="00655219" w:rsidRDefault="005D4009" w:rsidP="00655219">
            <w:pPr>
              <w:autoSpaceDE w:val="0"/>
              <w:autoSpaceDN w:val="0"/>
              <w:adjustRightInd w:val="0"/>
              <w:jc w:val="both"/>
              <w:rPr>
                <w:lang w:val="en-US"/>
              </w:rPr>
            </w:pPr>
            <w:r w:rsidRPr="00655219">
              <w:rPr>
                <w:lang w:val="en-US"/>
              </w:rPr>
              <w:t>2</w:t>
            </w:r>
          </w:p>
        </w:tc>
      </w:tr>
      <w:tr w:rsidR="00F13AF0" w:rsidRPr="00655219" w:rsidTr="0020712B">
        <w:tc>
          <w:tcPr>
            <w:tcW w:w="1598" w:type="dxa"/>
            <w:tcBorders>
              <w:top w:val="single" w:sz="4" w:space="0" w:color="000000"/>
              <w:left w:val="single" w:sz="4" w:space="0" w:color="000000"/>
              <w:bottom w:val="single" w:sz="4" w:space="0" w:color="000000"/>
              <w:right w:val="single" w:sz="4" w:space="0" w:color="000000"/>
            </w:tcBorders>
          </w:tcPr>
          <w:p w:rsidR="00F13AF0" w:rsidRPr="00655219" w:rsidRDefault="00C33069" w:rsidP="00655219">
            <w:pPr>
              <w:autoSpaceDE w:val="0"/>
              <w:autoSpaceDN w:val="0"/>
              <w:adjustRightInd w:val="0"/>
              <w:jc w:val="both"/>
              <w:rPr>
                <w:bCs/>
              </w:rPr>
            </w:pPr>
            <w:r w:rsidRPr="00655219">
              <w:rPr>
                <w:bCs/>
                <w:lang w:val="kk-KZ"/>
              </w:rPr>
              <w:t>Дәріс беруші</w:t>
            </w:r>
          </w:p>
          <w:p w:rsidR="00F13AF0" w:rsidRPr="00655219" w:rsidRDefault="00F13AF0" w:rsidP="00655219">
            <w:pPr>
              <w:autoSpaceDE w:val="0"/>
              <w:autoSpaceDN w:val="0"/>
              <w:adjustRightInd w:val="0"/>
              <w:jc w:val="both"/>
              <w:rPr>
                <w:bCs/>
              </w:rPr>
            </w:pPr>
            <w:r w:rsidRPr="00655219">
              <w:rPr>
                <w:bCs/>
              </w:rPr>
              <w:t xml:space="preserve">   </w:t>
            </w:r>
          </w:p>
        </w:tc>
        <w:tc>
          <w:tcPr>
            <w:tcW w:w="4322" w:type="dxa"/>
            <w:gridSpan w:val="4"/>
            <w:tcBorders>
              <w:top w:val="single" w:sz="4" w:space="0" w:color="000000"/>
              <w:left w:val="single" w:sz="4" w:space="0" w:color="000000"/>
              <w:bottom w:val="single" w:sz="4" w:space="0" w:color="000000"/>
              <w:right w:val="single" w:sz="4" w:space="0" w:color="000000"/>
            </w:tcBorders>
          </w:tcPr>
          <w:p w:rsidR="00F13AF0" w:rsidRPr="00655219" w:rsidRDefault="005D4009" w:rsidP="00655219">
            <w:pPr>
              <w:pStyle w:val="4"/>
              <w:spacing w:before="0" w:after="0"/>
              <w:jc w:val="both"/>
              <w:rPr>
                <w:b w:val="0"/>
                <w:sz w:val="24"/>
                <w:szCs w:val="24"/>
              </w:rPr>
            </w:pPr>
            <w:r w:rsidRPr="00655219">
              <w:rPr>
                <w:b w:val="0"/>
                <w:sz w:val="24"/>
                <w:szCs w:val="24"/>
                <w:lang w:val="kk-KZ"/>
              </w:rPr>
              <w:t xml:space="preserve">Адилова Эльнура Темиркановна </w:t>
            </w:r>
            <w:r w:rsidRPr="00655219">
              <w:rPr>
                <w:b w:val="0"/>
                <w:sz w:val="24"/>
                <w:szCs w:val="24"/>
                <w:lang w:val="en-US"/>
              </w:rPr>
              <w:t xml:space="preserve">-                 </w:t>
            </w:r>
            <w:r w:rsidRPr="00655219">
              <w:rPr>
                <w:b w:val="0"/>
                <w:sz w:val="24"/>
                <w:szCs w:val="24"/>
                <w:lang w:val="kk-KZ"/>
              </w:rPr>
              <w:t xml:space="preserve"> аға оқытушы</w:t>
            </w:r>
          </w:p>
          <w:p w:rsidR="00F13AF0" w:rsidRPr="00655219" w:rsidRDefault="00F13AF0" w:rsidP="00655219">
            <w:pPr>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13AF0" w:rsidRPr="00655219" w:rsidRDefault="00F13AF0" w:rsidP="00655219">
            <w:pPr>
              <w:autoSpaceDE w:val="0"/>
              <w:autoSpaceDN w:val="0"/>
              <w:adjustRightInd w:val="0"/>
              <w:jc w:val="both"/>
              <w:rPr>
                <w:bCs/>
              </w:rPr>
            </w:pPr>
            <w:proofErr w:type="gramStart"/>
            <w:r w:rsidRPr="00655219">
              <w:rPr>
                <w:bCs/>
              </w:rPr>
              <w:t>Офис-часы</w:t>
            </w:r>
            <w:proofErr w:type="gramEnd"/>
          </w:p>
        </w:tc>
        <w:tc>
          <w:tcPr>
            <w:tcW w:w="2198" w:type="dxa"/>
            <w:gridSpan w:val="2"/>
            <w:vMerge w:val="restart"/>
            <w:tcBorders>
              <w:top w:val="single" w:sz="4" w:space="0" w:color="000000"/>
              <w:left w:val="single" w:sz="4" w:space="0" w:color="000000"/>
              <w:bottom w:val="single" w:sz="4" w:space="0" w:color="000000"/>
              <w:right w:val="single" w:sz="4" w:space="0" w:color="000000"/>
            </w:tcBorders>
          </w:tcPr>
          <w:p w:rsidR="00F13AF0" w:rsidRPr="00655219" w:rsidRDefault="00C33069" w:rsidP="00655219">
            <w:pPr>
              <w:autoSpaceDE w:val="0"/>
              <w:autoSpaceDN w:val="0"/>
              <w:adjustRightInd w:val="0"/>
              <w:jc w:val="both"/>
              <w:rPr>
                <w:lang w:val="kk-KZ"/>
              </w:rPr>
            </w:pPr>
            <w:r w:rsidRPr="00655219">
              <w:rPr>
                <w:lang w:val="kk-KZ"/>
              </w:rPr>
              <w:t xml:space="preserve">Кесте бойынша </w:t>
            </w:r>
          </w:p>
          <w:p w:rsidR="00C33069" w:rsidRPr="00655219" w:rsidRDefault="00C33069" w:rsidP="00655219">
            <w:pPr>
              <w:autoSpaceDE w:val="0"/>
              <w:autoSpaceDN w:val="0"/>
              <w:adjustRightInd w:val="0"/>
              <w:jc w:val="both"/>
              <w:rPr>
                <w:lang w:val="kk-KZ"/>
              </w:rPr>
            </w:pPr>
          </w:p>
          <w:p w:rsidR="00D35152" w:rsidRPr="00655219" w:rsidRDefault="00B62DE9" w:rsidP="00655219">
            <w:pPr>
              <w:autoSpaceDE w:val="0"/>
              <w:autoSpaceDN w:val="0"/>
              <w:adjustRightInd w:val="0"/>
              <w:jc w:val="both"/>
              <w:rPr>
                <w:lang w:val="kk-KZ"/>
              </w:rPr>
            </w:pPr>
            <w:r w:rsidRPr="00655219">
              <w:rPr>
                <w:lang w:val="kk-KZ"/>
              </w:rPr>
              <w:t>Жұма</w:t>
            </w:r>
          </w:p>
          <w:p w:rsidR="00D35152" w:rsidRPr="00655219" w:rsidRDefault="00D35152" w:rsidP="00655219">
            <w:pPr>
              <w:autoSpaceDE w:val="0"/>
              <w:autoSpaceDN w:val="0"/>
              <w:adjustRightInd w:val="0"/>
              <w:jc w:val="both"/>
              <w:rPr>
                <w:lang w:val="en-US"/>
              </w:rPr>
            </w:pPr>
            <w:r w:rsidRPr="00655219">
              <w:rPr>
                <w:lang w:val="en-US"/>
              </w:rPr>
              <w:t>08.</w:t>
            </w:r>
            <w:r w:rsidR="00C33069" w:rsidRPr="00655219">
              <w:rPr>
                <w:lang w:val="en-US"/>
              </w:rPr>
              <w:t>00-</w:t>
            </w:r>
            <w:r w:rsidR="00B62DE9" w:rsidRPr="00655219">
              <w:rPr>
                <w:lang w:val="en-US"/>
              </w:rPr>
              <w:t>09</w:t>
            </w:r>
            <w:r w:rsidR="005D4009" w:rsidRPr="00655219">
              <w:rPr>
                <w:lang w:val="kk-KZ"/>
              </w:rPr>
              <w:t>.50</w:t>
            </w:r>
          </w:p>
        </w:tc>
      </w:tr>
      <w:tr w:rsidR="00F13AF0" w:rsidRPr="00655219" w:rsidTr="0020712B">
        <w:tc>
          <w:tcPr>
            <w:tcW w:w="1598" w:type="dxa"/>
            <w:tcBorders>
              <w:top w:val="single" w:sz="4" w:space="0" w:color="000000"/>
              <w:left w:val="single" w:sz="4" w:space="0" w:color="000000"/>
              <w:bottom w:val="single" w:sz="4" w:space="0" w:color="000000"/>
              <w:right w:val="single" w:sz="4" w:space="0" w:color="000000"/>
            </w:tcBorders>
          </w:tcPr>
          <w:p w:rsidR="00F13AF0" w:rsidRPr="00655219" w:rsidRDefault="00F13AF0" w:rsidP="00655219">
            <w:pPr>
              <w:autoSpaceDE w:val="0"/>
              <w:autoSpaceDN w:val="0"/>
              <w:adjustRightInd w:val="0"/>
              <w:jc w:val="both"/>
              <w:rPr>
                <w:bCs/>
              </w:rPr>
            </w:pPr>
            <w:r w:rsidRPr="00655219">
              <w:rPr>
                <w:bCs/>
                <w:lang w:val="en-US"/>
              </w:rPr>
              <w:t>e</w:t>
            </w:r>
            <w:r w:rsidRPr="00655219">
              <w:rPr>
                <w:bCs/>
              </w:rPr>
              <w:t>-</w:t>
            </w:r>
            <w:r w:rsidRPr="00655219">
              <w:rPr>
                <w:bCs/>
                <w:lang w:val="en-US"/>
              </w:rPr>
              <w:t>mail</w:t>
            </w:r>
          </w:p>
        </w:tc>
        <w:tc>
          <w:tcPr>
            <w:tcW w:w="4322" w:type="dxa"/>
            <w:gridSpan w:val="4"/>
            <w:tcBorders>
              <w:top w:val="single" w:sz="4" w:space="0" w:color="000000"/>
              <w:left w:val="single" w:sz="4" w:space="0" w:color="000000"/>
              <w:bottom w:val="single" w:sz="4" w:space="0" w:color="000000"/>
              <w:right w:val="single" w:sz="4" w:space="0" w:color="000000"/>
            </w:tcBorders>
          </w:tcPr>
          <w:p w:rsidR="00F13AF0" w:rsidRPr="00655219" w:rsidRDefault="00A27C40" w:rsidP="00655219">
            <w:pPr>
              <w:jc w:val="both"/>
            </w:pPr>
            <w:hyperlink r:id="rId6" w:history="1">
              <w:r w:rsidR="005D4009" w:rsidRPr="00655219">
                <w:rPr>
                  <w:rStyle w:val="a3"/>
                  <w:lang w:val="de-CH"/>
                </w:rPr>
                <w:t>elnura.adilova@mail.ru</w:t>
              </w:r>
            </w:hyperlink>
            <w:r w:rsidR="006C71AC" w:rsidRPr="00655219">
              <w:rPr>
                <w:lang w:val="de-CH"/>
              </w:rPr>
              <w:t xml:space="preserve"> </w:t>
            </w:r>
          </w:p>
          <w:p w:rsidR="00F13AF0" w:rsidRPr="00655219" w:rsidRDefault="00F13AF0" w:rsidP="00655219">
            <w:pPr>
              <w:autoSpaceDE w:val="0"/>
              <w:autoSpaceDN w:val="0"/>
              <w:adjustRightInd w:val="0"/>
              <w:jc w:val="both"/>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F13AF0" w:rsidRPr="00655219" w:rsidRDefault="00F13AF0" w:rsidP="00655219">
            <w:pPr>
              <w:autoSpaceDE w:val="0"/>
              <w:autoSpaceDN w:val="0"/>
              <w:adjustRightInd w:val="0"/>
              <w:jc w:val="both"/>
              <w:rPr>
                <w:bCs/>
              </w:rPr>
            </w:pPr>
          </w:p>
        </w:tc>
        <w:tc>
          <w:tcPr>
            <w:tcW w:w="2198" w:type="dxa"/>
            <w:gridSpan w:val="2"/>
            <w:vMerge/>
            <w:tcBorders>
              <w:top w:val="single" w:sz="4" w:space="0" w:color="000000"/>
              <w:left w:val="single" w:sz="4" w:space="0" w:color="000000"/>
              <w:bottom w:val="single" w:sz="4" w:space="0" w:color="000000"/>
              <w:right w:val="single" w:sz="4" w:space="0" w:color="000000"/>
            </w:tcBorders>
          </w:tcPr>
          <w:p w:rsidR="00F13AF0" w:rsidRPr="00655219" w:rsidRDefault="00F13AF0" w:rsidP="00655219">
            <w:pPr>
              <w:autoSpaceDE w:val="0"/>
              <w:autoSpaceDN w:val="0"/>
              <w:adjustRightInd w:val="0"/>
              <w:jc w:val="both"/>
            </w:pPr>
          </w:p>
        </w:tc>
      </w:tr>
      <w:tr w:rsidR="00F13AF0" w:rsidRPr="00655219" w:rsidTr="0020712B">
        <w:tc>
          <w:tcPr>
            <w:tcW w:w="1598" w:type="dxa"/>
            <w:tcBorders>
              <w:top w:val="single" w:sz="4" w:space="0" w:color="000000"/>
              <w:left w:val="single" w:sz="4" w:space="0" w:color="000000"/>
              <w:bottom w:val="single" w:sz="4" w:space="0" w:color="000000"/>
              <w:right w:val="single" w:sz="4" w:space="0" w:color="000000"/>
            </w:tcBorders>
          </w:tcPr>
          <w:p w:rsidR="00F13AF0" w:rsidRPr="00655219" w:rsidRDefault="00F13AF0" w:rsidP="00655219">
            <w:pPr>
              <w:autoSpaceDE w:val="0"/>
              <w:autoSpaceDN w:val="0"/>
              <w:adjustRightInd w:val="0"/>
              <w:jc w:val="both"/>
              <w:rPr>
                <w:bCs/>
              </w:rPr>
            </w:pPr>
            <w:r w:rsidRPr="00655219">
              <w:rPr>
                <w:bCs/>
              </w:rPr>
              <w:t xml:space="preserve">Телефоны </w:t>
            </w:r>
          </w:p>
        </w:tc>
        <w:tc>
          <w:tcPr>
            <w:tcW w:w="4322" w:type="dxa"/>
            <w:gridSpan w:val="4"/>
            <w:tcBorders>
              <w:top w:val="single" w:sz="4" w:space="0" w:color="000000"/>
              <w:left w:val="single" w:sz="4" w:space="0" w:color="000000"/>
              <w:bottom w:val="single" w:sz="4" w:space="0" w:color="000000"/>
              <w:right w:val="single" w:sz="4" w:space="0" w:color="000000"/>
            </w:tcBorders>
          </w:tcPr>
          <w:p w:rsidR="00F13AF0" w:rsidRPr="00655219" w:rsidRDefault="00F13AF0" w:rsidP="00655219">
            <w:pPr>
              <w:jc w:val="both"/>
              <w:rPr>
                <w:lang w:val="en-US"/>
              </w:rPr>
            </w:pPr>
            <w:r w:rsidRPr="00655219">
              <w:t xml:space="preserve">Телефон: </w:t>
            </w:r>
            <w:r w:rsidR="006C71AC" w:rsidRPr="00655219">
              <w:rPr>
                <w:lang w:val="en-US"/>
              </w:rPr>
              <w:t>87</w:t>
            </w:r>
            <w:r w:rsidR="005D4009" w:rsidRPr="00655219">
              <w:rPr>
                <w:lang w:val="en-US"/>
              </w:rPr>
              <w:t>476318311</w:t>
            </w:r>
          </w:p>
          <w:p w:rsidR="00F13AF0" w:rsidRPr="00655219" w:rsidRDefault="00F13AF0" w:rsidP="00655219">
            <w:pPr>
              <w:autoSpaceDE w:val="0"/>
              <w:autoSpaceDN w:val="0"/>
              <w:adjustRightInd w:val="0"/>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F13AF0" w:rsidRPr="00655219" w:rsidRDefault="00F13AF0" w:rsidP="00655219">
            <w:pPr>
              <w:autoSpaceDE w:val="0"/>
              <w:autoSpaceDN w:val="0"/>
              <w:adjustRightInd w:val="0"/>
              <w:jc w:val="both"/>
              <w:rPr>
                <w:bCs/>
                <w:lang w:val="kk-KZ"/>
              </w:rPr>
            </w:pPr>
            <w:r w:rsidRPr="00655219">
              <w:rPr>
                <w:bCs/>
              </w:rPr>
              <w:t>Аудитория</w:t>
            </w:r>
            <w:r w:rsidR="006C71AC" w:rsidRPr="00655219">
              <w:rPr>
                <w:bCs/>
                <w:lang w:val="kk-KZ"/>
              </w:rPr>
              <w:t xml:space="preserve">:     </w:t>
            </w:r>
          </w:p>
          <w:p w:rsidR="00F13AF0" w:rsidRPr="00655219" w:rsidRDefault="00B37D10" w:rsidP="00655219">
            <w:pPr>
              <w:autoSpaceDE w:val="0"/>
              <w:autoSpaceDN w:val="0"/>
              <w:adjustRightInd w:val="0"/>
              <w:jc w:val="both"/>
              <w:rPr>
                <w:bCs/>
                <w:lang w:val="en-US"/>
              </w:rPr>
            </w:pPr>
            <w:r w:rsidRPr="00655219">
              <w:rPr>
                <w:bCs/>
                <w:lang w:val="en-US"/>
              </w:rPr>
              <w:t>120</w:t>
            </w:r>
          </w:p>
        </w:tc>
        <w:tc>
          <w:tcPr>
            <w:tcW w:w="2198" w:type="dxa"/>
            <w:gridSpan w:val="2"/>
            <w:tcBorders>
              <w:top w:val="single" w:sz="4" w:space="0" w:color="000000"/>
              <w:left w:val="single" w:sz="4" w:space="0" w:color="000000"/>
              <w:bottom w:val="single" w:sz="4" w:space="0" w:color="000000"/>
              <w:right w:val="single" w:sz="4" w:space="0" w:color="000000"/>
            </w:tcBorders>
          </w:tcPr>
          <w:p w:rsidR="00F13AF0" w:rsidRPr="00655219" w:rsidRDefault="00F13AF0" w:rsidP="00655219">
            <w:pPr>
              <w:autoSpaceDE w:val="0"/>
              <w:autoSpaceDN w:val="0"/>
              <w:adjustRightInd w:val="0"/>
              <w:jc w:val="both"/>
            </w:pPr>
          </w:p>
        </w:tc>
      </w:tr>
    </w:tbl>
    <w:p w:rsidR="00F13AF0" w:rsidRPr="00655219" w:rsidRDefault="00F13AF0" w:rsidP="00655219">
      <w:pPr>
        <w:ind w:firstLine="709"/>
        <w:jc w:val="cente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7796"/>
      </w:tblGrid>
      <w:tr w:rsidR="00F13AF0" w:rsidRPr="00B63509" w:rsidTr="009C07D0">
        <w:tc>
          <w:tcPr>
            <w:tcW w:w="1985" w:type="dxa"/>
            <w:tcBorders>
              <w:top w:val="single" w:sz="4" w:space="0" w:color="000000"/>
              <w:left w:val="single" w:sz="4" w:space="0" w:color="000000"/>
              <w:bottom w:val="single" w:sz="4" w:space="0" w:color="000000"/>
              <w:right w:val="single" w:sz="4" w:space="0" w:color="000000"/>
            </w:tcBorders>
          </w:tcPr>
          <w:p w:rsidR="00F13AF0" w:rsidRPr="00655219" w:rsidRDefault="006C71AC" w:rsidP="00655219">
            <w:r w:rsidRPr="00655219">
              <w:rPr>
                <w:lang w:val="kk-KZ"/>
              </w:rPr>
              <w:t>Курс жайлы а</w:t>
            </w:r>
            <w:proofErr w:type="spellStart"/>
            <w:r w:rsidR="00F13AF0" w:rsidRPr="00655219">
              <w:t>кадеми</w:t>
            </w:r>
            <w:proofErr w:type="spellEnd"/>
            <w:r w:rsidRPr="00655219">
              <w:rPr>
                <w:lang w:val="kk-KZ"/>
              </w:rPr>
              <w:t xml:space="preserve">ялық таныстыру </w:t>
            </w:r>
          </w:p>
        </w:tc>
        <w:tc>
          <w:tcPr>
            <w:tcW w:w="7796" w:type="dxa"/>
            <w:tcBorders>
              <w:top w:val="single" w:sz="4" w:space="0" w:color="000000"/>
              <w:left w:val="single" w:sz="4" w:space="0" w:color="000000"/>
              <w:bottom w:val="single" w:sz="4" w:space="0" w:color="000000"/>
              <w:right w:val="single" w:sz="4" w:space="0" w:color="000000"/>
            </w:tcBorders>
          </w:tcPr>
          <w:p w:rsidR="00F13AF0" w:rsidRPr="00655219" w:rsidRDefault="006C71AC" w:rsidP="00655219">
            <w:pPr>
              <w:jc w:val="both"/>
              <w:rPr>
                <w:lang w:val="kk-KZ"/>
              </w:rPr>
            </w:pPr>
            <w:r w:rsidRPr="00655219">
              <w:rPr>
                <w:b/>
                <w:lang w:val="kk-KZ"/>
              </w:rPr>
              <w:t>Оқу курсының түрі</w:t>
            </w:r>
            <w:r w:rsidR="00F13AF0" w:rsidRPr="00655219">
              <w:t>:</w:t>
            </w:r>
            <w:r w:rsidRPr="00655219">
              <w:rPr>
                <w:lang w:val="kk-KZ"/>
              </w:rPr>
              <w:t xml:space="preserve"> Бұл курс </w:t>
            </w:r>
            <w:r w:rsidR="00EB431E" w:rsidRPr="00655219">
              <w:rPr>
                <w:lang w:val="kk-KZ"/>
              </w:rPr>
              <w:t xml:space="preserve">элективті курс болып табылады. </w:t>
            </w:r>
          </w:p>
          <w:p w:rsidR="00EB431E" w:rsidRPr="00655219" w:rsidRDefault="006C71AC" w:rsidP="00655219">
            <w:pPr>
              <w:snapToGrid w:val="0"/>
              <w:jc w:val="both"/>
              <w:rPr>
                <w:lang w:val="kk-KZ"/>
              </w:rPr>
            </w:pPr>
            <w:r w:rsidRPr="00655219">
              <w:rPr>
                <w:b/>
                <w:lang w:val="kk-KZ"/>
              </w:rPr>
              <w:t>Курс мақсаты:</w:t>
            </w:r>
            <w:r w:rsidRPr="00655219">
              <w:rPr>
                <w:lang w:val="kk-KZ"/>
              </w:rPr>
              <w:t xml:space="preserve"> </w:t>
            </w:r>
          </w:p>
          <w:p w:rsidR="00F13AF0" w:rsidRPr="00655219" w:rsidRDefault="00576C8C" w:rsidP="00655219">
            <w:pPr>
              <w:pStyle w:val="31"/>
              <w:spacing w:after="0" w:line="240" w:lineRule="auto"/>
              <w:ind w:left="0"/>
              <w:jc w:val="both"/>
              <w:rPr>
                <w:rFonts w:ascii="Times New Roman" w:hAnsi="Times New Roman" w:cs="Times New Roman"/>
                <w:sz w:val="24"/>
                <w:szCs w:val="24"/>
                <w:lang w:val="kk-KZ"/>
              </w:rPr>
            </w:pPr>
            <w:r w:rsidRPr="00655219">
              <w:rPr>
                <w:rFonts w:ascii="Times New Roman" w:hAnsi="Times New Roman" w:cs="Times New Roman"/>
                <w:sz w:val="24"/>
                <w:szCs w:val="24"/>
                <w:lang w:val="kk-KZ"/>
              </w:rPr>
              <w:t>Студенттерді дарынды балалармен жұмыс жүргізудің теориялық және тәжірибелік білімдерімен қаруландыру. Педагогикалық процестегі зерттеліп отырған құбылыс туралы толық түсінікті қалыптастыруболашақ мамандардың ғылыми ой-өрісін кеңейтуге, психологиялық іс-әрекетке дайындығының теориялық сапасын жоғарылатуға, балалардың дарынды баланың дамуының псиъхологиялық заңдылықтарын, теориялық және тәжірибелік білімдерін қалыптастыруға бағытталған.</w:t>
            </w:r>
          </w:p>
        </w:tc>
      </w:tr>
      <w:tr w:rsidR="00EB431E" w:rsidRPr="00B63509" w:rsidTr="009C07D0">
        <w:tc>
          <w:tcPr>
            <w:tcW w:w="1985" w:type="dxa"/>
            <w:tcBorders>
              <w:top w:val="single" w:sz="4" w:space="0" w:color="000000"/>
              <w:left w:val="single" w:sz="4" w:space="0" w:color="000000"/>
              <w:bottom w:val="single" w:sz="4" w:space="0" w:color="000000"/>
              <w:right w:val="single" w:sz="4" w:space="0" w:color="000000"/>
            </w:tcBorders>
          </w:tcPr>
          <w:p w:rsidR="00EB431E" w:rsidRPr="00655219" w:rsidRDefault="00EB431E" w:rsidP="00655219">
            <w:proofErr w:type="spellStart"/>
            <w:r w:rsidRPr="00655219">
              <w:t>Пререквизит</w:t>
            </w:r>
            <w:proofErr w:type="spellEnd"/>
            <w:r w:rsidRPr="00655219">
              <w:rPr>
                <w:lang w:val="kk-KZ"/>
              </w:rPr>
              <w:t xml:space="preserve">тер </w:t>
            </w:r>
            <w:r w:rsidRPr="00655219">
              <w:t xml:space="preserve"> </w:t>
            </w:r>
          </w:p>
        </w:tc>
        <w:tc>
          <w:tcPr>
            <w:tcW w:w="7796" w:type="dxa"/>
            <w:tcBorders>
              <w:top w:val="single" w:sz="4" w:space="0" w:color="000000"/>
              <w:left w:val="single" w:sz="4" w:space="0" w:color="000000"/>
              <w:bottom w:val="single" w:sz="4" w:space="0" w:color="000000"/>
              <w:right w:val="single" w:sz="4" w:space="0" w:color="000000"/>
            </w:tcBorders>
          </w:tcPr>
          <w:p w:rsidR="00EB431E" w:rsidRPr="00655219" w:rsidRDefault="00576C8C" w:rsidP="00655219">
            <w:pPr>
              <w:jc w:val="both"/>
              <w:rPr>
                <w:lang w:val="kk-KZ"/>
              </w:rPr>
            </w:pPr>
            <w:r w:rsidRPr="00655219">
              <w:rPr>
                <w:lang w:val="kk-KZ" w:eastAsia="ko-KR"/>
              </w:rPr>
              <w:t>Студенттердің  психологиялық кәсіби білімі «Жалпы психология» курсымен таныстықтан басталады. Оны жемісті меңгеру їшін “Философия”, “Орталық жүйке жүйесі және жоғарғы жүйке жүйесінің іс-әрекетінің физиологиясы</w:t>
            </w:r>
            <w:r w:rsidRPr="00655219">
              <w:rPr>
                <w:bCs/>
                <w:lang w:val="kk-KZ"/>
              </w:rPr>
              <w:t xml:space="preserve"> Педагогикалық мамандыққа кіріспе», «Педагогика тарихы», </w:t>
            </w:r>
            <w:r w:rsidRPr="00655219">
              <w:rPr>
                <w:lang w:val="kk-KZ"/>
              </w:rPr>
              <w:t>“Педагогика”, “Психология</w:t>
            </w:r>
            <w:r w:rsidRPr="00655219">
              <w:rPr>
                <w:lang w:val="kk-KZ" w:eastAsia="ko-KR"/>
              </w:rPr>
              <w:t xml:space="preserve"> пәндерімен таныс болуы қажет. </w:t>
            </w:r>
          </w:p>
        </w:tc>
      </w:tr>
      <w:tr w:rsidR="00EB431E" w:rsidRPr="00B63509" w:rsidTr="009C07D0">
        <w:tc>
          <w:tcPr>
            <w:tcW w:w="1985" w:type="dxa"/>
            <w:tcBorders>
              <w:top w:val="single" w:sz="4" w:space="0" w:color="000000"/>
              <w:left w:val="single" w:sz="4" w:space="0" w:color="000000"/>
              <w:bottom w:val="single" w:sz="4" w:space="0" w:color="000000"/>
              <w:right w:val="single" w:sz="4" w:space="0" w:color="000000"/>
            </w:tcBorders>
          </w:tcPr>
          <w:p w:rsidR="00EB431E" w:rsidRPr="00655219" w:rsidRDefault="00EB431E" w:rsidP="00655219">
            <w:proofErr w:type="spellStart"/>
            <w:r w:rsidRPr="00655219">
              <w:t>Постреквизит</w:t>
            </w:r>
            <w:proofErr w:type="spellEnd"/>
            <w:r w:rsidRPr="00655219">
              <w:rPr>
                <w:lang w:val="kk-KZ"/>
              </w:rPr>
              <w:t>тер</w:t>
            </w:r>
          </w:p>
        </w:tc>
        <w:tc>
          <w:tcPr>
            <w:tcW w:w="7796" w:type="dxa"/>
            <w:tcBorders>
              <w:top w:val="single" w:sz="4" w:space="0" w:color="000000"/>
              <w:left w:val="single" w:sz="4" w:space="0" w:color="000000"/>
              <w:bottom w:val="single" w:sz="4" w:space="0" w:color="000000"/>
              <w:right w:val="single" w:sz="4" w:space="0" w:color="000000"/>
            </w:tcBorders>
          </w:tcPr>
          <w:p w:rsidR="00EB431E" w:rsidRPr="00655219" w:rsidRDefault="00576C8C" w:rsidP="00655219">
            <w:pPr>
              <w:jc w:val="both"/>
              <w:rPr>
                <w:lang w:val="kk-KZ"/>
              </w:rPr>
            </w:pPr>
            <w:r w:rsidRPr="00655219">
              <w:rPr>
                <w:lang w:val="kk-KZ"/>
              </w:rPr>
              <w:t>Бұл пәнді оқуда психолог-студенттер алдыңғы өтетін барлық  пәндерге сүйенеді. «Әлеуметтік психология», «Дифференциялды психология», «жалпы психология». Педагогикалық шеберлік, Отбасы педагогикасы мен психологиясы, Педагогикалық тәжірибе. Осы пәнді нақты оқу барысында алынған білімдер студенттерге  психология ғылымының  барлық  базалық  теориялары мен концепцияларын зерттеу бағыттарын оқып үйренеді.</w:t>
            </w:r>
          </w:p>
        </w:tc>
      </w:tr>
      <w:tr w:rsidR="00EB431E" w:rsidRPr="00655219" w:rsidTr="009C07D0">
        <w:tc>
          <w:tcPr>
            <w:tcW w:w="1985" w:type="dxa"/>
            <w:tcBorders>
              <w:top w:val="single" w:sz="4" w:space="0" w:color="000000"/>
              <w:left w:val="single" w:sz="4" w:space="0" w:color="000000"/>
              <w:bottom w:val="single" w:sz="4" w:space="0" w:color="000000"/>
              <w:right w:val="single" w:sz="4" w:space="0" w:color="000000"/>
            </w:tcBorders>
          </w:tcPr>
          <w:p w:rsidR="00EB431E" w:rsidRPr="00655219" w:rsidRDefault="00EB431E" w:rsidP="00655219">
            <w:r w:rsidRPr="00655219">
              <w:rPr>
                <w:rFonts w:eastAsia="Calibri"/>
                <w:lang w:val="kk-KZ" w:eastAsia="en-US"/>
              </w:rPr>
              <w:t xml:space="preserve">Ақпараттық </w:t>
            </w:r>
            <w:r w:rsidRPr="00655219">
              <w:rPr>
                <w:rFonts w:eastAsia="Calibri"/>
                <w:lang w:eastAsia="en-US"/>
              </w:rPr>
              <w:t>ресурс</w:t>
            </w:r>
            <w:r w:rsidRPr="00655219">
              <w:rPr>
                <w:rFonts w:eastAsia="Calibri"/>
                <w:lang w:val="kk-KZ" w:eastAsia="en-US"/>
              </w:rPr>
              <w:t xml:space="preserve">тар </w:t>
            </w:r>
            <w:r w:rsidRPr="00655219">
              <w:rPr>
                <w:rStyle w:val="shorttext"/>
                <w:bCs/>
              </w:rPr>
              <w:t xml:space="preserve"> </w:t>
            </w:r>
          </w:p>
        </w:tc>
        <w:tc>
          <w:tcPr>
            <w:tcW w:w="7796" w:type="dxa"/>
            <w:tcBorders>
              <w:top w:val="single" w:sz="4" w:space="0" w:color="000000"/>
              <w:left w:val="single" w:sz="4" w:space="0" w:color="000000"/>
              <w:bottom w:val="single" w:sz="4" w:space="0" w:color="000000"/>
              <w:right w:val="single" w:sz="4" w:space="0" w:color="000000"/>
            </w:tcBorders>
          </w:tcPr>
          <w:p w:rsidR="00EB431E" w:rsidRPr="00655219" w:rsidRDefault="00EB431E" w:rsidP="00655219">
            <w:pPr>
              <w:rPr>
                <w:lang w:val="kk-KZ"/>
              </w:rPr>
            </w:pPr>
            <w:r w:rsidRPr="00655219">
              <w:rPr>
                <w:b/>
                <w:lang w:val="kk-KZ"/>
              </w:rPr>
              <w:t xml:space="preserve">Оқу әдебиеттері </w:t>
            </w:r>
            <w:r w:rsidRPr="00655219">
              <w:t xml:space="preserve">: </w:t>
            </w:r>
          </w:p>
          <w:p w:rsidR="00576C8C" w:rsidRPr="00655219" w:rsidRDefault="00BB06A5" w:rsidP="00655219">
            <w:pPr>
              <w:pStyle w:val="a6"/>
              <w:numPr>
                <w:ilvl w:val="0"/>
                <w:numId w:val="1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576C8C" w:rsidRPr="00655219">
              <w:rPr>
                <w:rFonts w:ascii="Times New Roman" w:hAnsi="Times New Roman" w:cs="Times New Roman"/>
                <w:sz w:val="24"/>
                <w:szCs w:val="24"/>
                <w:lang w:val="kk-KZ"/>
              </w:rPr>
              <w:t>Б.Н. Теплов. Способности и одаренность.-М. 2010г.</w:t>
            </w:r>
          </w:p>
          <w:p w:rsidR="00576C8C" w:rsidRPr="00655219" w:rsidRDefault="00BB06A5" w:rsidP="00655219">
            <w:pPr>
              <w:pStyle w:val="a6"/>
              <w:numPr>
                <w:ilvl w:val="0"/>
                <w:numId w:val="1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576C8C" w:rsidRPr="00655219">
              <w:rPr>
                <w:rFonts w:ascii="Times New Roman" w:hAnsi="Times New Roman" w:cs="Times New Roman"/>
                <w:sz w:val="24"/>
                <w:szCs w:val="24"/>
                <w:lang w:val="kk-KZ"/>
              </w:rPr>
              <w:t>Жексенбаева У.Б. Теория и практика работы с одаренными детьми. Алматы, 2010.</w:t>
            </w:r>
          </w:p>
          <w:p w:rsidR="00576C8C" w:rsidRPr="00655219" w:rsidRDefault="00BB06A5" w:rsidP="00655219">
            <w:pPr>
              <w:pStyle w:val="a6"/>
              <w:numPr>
                <w:ilvl w:val="0"/>
                <w:numId w:val="1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576C8C" w:rsidRPr="00655219">
              <w:rPr>
                <w:rFonts w:ascii="Times New Roman" w:hAnsi="Times New Roman" w:cs="Times New Roman"/>
                <w:sz w:val="24"/>
                <w:szCs w:val="24"/>
                <w:lang w:val="kk-KZ"/>
              </w:rPr>
              <w:t>М.А.Холодная. Принципы и методы выявления одарненных детей М.2010г.</w:t>
            </w:r>
          </w:p>
          <w:p w:rsidR="00576C8C" w:rsidRPr="00655219" w:rsidRDefault="00BB06A5" w:rsidP="00655219">
            <w:pPr>
              <w:pStyle w:val="a6"/>
              <w:numPr>
                <w:ilvl w:val="0"/>
                <w:numId w:val="1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576C8C" w:rsidRPr="00655219">
              <w:rPr>
                <w:rFonts w:ascii="Times New Roman" w:hAnsi="Times New Roman" w:cs="Times New Roman"/>
                <w:sz w:val="24"/>
                <w:szCs w:val="24"/>
                <w:lang w:val="kk-KZ"/>
              </w:rPr>
              <w:t>Т.Н. Джумагулова, И.В. Соловьева. Одаренный ребенок. Дар или наказание. СПб.: М., 2011г.</w:t>
            </w:r>
          </w:p>
          <w:p w:rsidR="00576C8C" w:rsidRPr="00655219" w:rsidRDefault="00BB06A5" w:rsidP="00655219">
            <w:pPr>
              <w:pStyle w:val="a6"/>
              <w:numPr>
                <w:ilvl w:val="0"/>
                <w:numId w:val="11"/>
              </w:numPr>
              <w:spacing w:after="0" w:line="240" w:lineRule="auto"/>
              <w:ind w:left="0"/>
              <w:jc w:val="both"/>
              <w:rPr>
                <w:rFonts w:ascii="Times New Roman" w:hAnsi="Times New Roman" w:cs="Times New Roman"/>
                <w:sz w:val="24"/>
                <w:szCs w:val="24"/>
                <w:lang w:val="kk-KZ"/>
              </w:rPr>
            </w:pPr>
            <w:r w:rsidRPr="00BB06A5">
              <w:rPr>
                <w:rFonts w:ascii="Times New Roman" w:hAnsi="Times New Roman" w:cs="Times New Roman"/>
                <w:sz w:val="24"/>
                <w:szCs w:val="24"/>
                <w:lang w:val="en-US"/>
              </w:rPr>
              <w:t xml:space="preserve">5. </w:t>
            </w:r>
            <w:r w:rsidR="00576C8C" w:rsidRPr="00655219">
              <w:rPr>
                <w:rFonts w:ascii="Times New Roman" w:hAnsi="Times New Roman" w:cs="Times New Roman"/>
                <w:sz w:val="24"/>
                <w:szCs w:val="24"/>
                <w:lang w:val="en-US"/>
              </w:rPr>
              <w:t xml:space="preserve">Humphreys G.W., </w:t>
            </w:r>
            <w:proofErr w:type="spellStart"/>
            <w:r w:rsidR="00576C8C" w:rsidRPr="00655219">
              <w:rPr>
                <w:rFonts w:ascii="Times New Roman" w:hAnsi="Times New Roman" w:cs="Times New Roman"/>
                <w:sz w:val="24"/>
                <w:szCs w:val="24"/>
                <w:lang w:val="en-US"/>
              </w:rPr>
              <w:t>Riddoch</w:t>
            </w:r>
            <w:proofErr w:type="spellEnd"/>
            <w:r w:rsidR="00576C8C" w:rsidRPr="00655219">
              <w:rPr>
                <w:rFonts w:ascii="Times New Roman" w:hAnsi="Times New Roman" w:cs="Times New Roman"/>
                <w:sz w:val="24"/>
                <w:szCs w:val="24"/>
                <w:lang w:val="en-US"/>
              </w:rPr>
              <w:t xml:space="preserve"> M.J. (Eds.). Attention in Action:</w:t>
            </w:r>
          </w:p>
          <w:p w:rsidR="00576C8C" w:rsidRPr="00655219" w:rsidRDefault="00576C8C" w:rsidP="00655219">
            <w:pPr>
              <w:autoSpaceDE w:val="0"/>
              <w:autoSpaceDN w:val="0"/>
              <w:jc w:val="both"/>
              <w:rPr>
                <w:lang w:val="kk-KZ"/>
              </w:rPr>
            </w:pPr>
            <w:r w:rsidRPr="00655219">
              <w:rPr>
                <w:lang w:val="en-US"/>
              </w:rPr>
              <w:t>Advances from Cognitive Neuroscience. Hove, N.Y.: Psychology Press, 200</w:t>
            </w:r>
            <w:r w:rsidRPr="00655219">
              <w:rPr>
                <w:lang w:val="kk-KZ"/>
              </w:rPr>
              <w:t>9</w:t>
            </w:r>
            <w:r w:rsidRPr="00655219">
              <w:rPr>
                <w:lang w:val="en-US"/>
              </w:rPr>
              <w:t xml:space="preserve">. </w:t>
            </w:r>
            <w:r w:rsidRPr="00655219">
              <w:rPr>
                <w:lang w:val="en-US"/>
              </w:rPr>
              <w:lastRenderedPageBreak/>
              <w:t>368 p. (081– 18)</w:t>
            </w:r>
          </w:p>
          <w:p w:rsidR="004E5EC2" w:rsidRPr="00655219" w:rsidRDefault="004E5EC2" w:rsidP="00655219">
            <w:pPr>
              <w:rPr>
                <w:b/>
                <w:lang w:val="kk-KZ"/>
              </w:rPr>
            </w:pPr>
            <w:r w:rsidRPr="00655219">
              <w:rPr>
                <w:rFonts w:eastAsia="Calibri"/>
                <w:b/>
                <w:lang w:eastAsia="en-US"/>
              </w:rPr>
              <w:t>Интернет</w:t>
            </w:r>
            <w:r w:rsidRPr="00655219">
              <w:rPr>
                <w:rFonts w:eastAsia="Calibri"/>
                <w:b/>
                <w:lang w:val="en-US" w:eastAsia="en-US"/>
              </w:rPr>
              <w:t>-</w:t>
            </w:r>
            <w:r w:rsidRPr="00655219">
              <w:rPr>
                <w:rFonts w:eastAsia="Calibri"/>
                <w:b/>
                <w:lang w:eastAsia="en-US"/>
              </w:rPr>
              <w:t>ресурс</w:t>
            </w:r>
            <w:r w:rsidRPr="00655219">
              <w:rPr>
                <w:rFonts w:eastAsia="Calibri"/>
                <w:b/>
                <w:lang w:val="kk-KZ" w:eastAsia="en-US"/>
              </w:rPr>
              <w:t>тар</w:t>
            </w:r>
            <w:r w:rsidRPr="00655219">
              <w:rPr>
                <w:b/>
                <w:lang w:val="en-US"/>
              </w:rPr>
              <w:t xml:space="preserve">: </w:t>
            </w:r>
          </w:p>
          <w:p w:rsidR="004E5EC2" w:rsidRPr="00655219" w:rsidRDefault="004E5EC2" w:rsidP="00655219">
            <w:pPr>
              <w:rPr>
                <w:b/>
                <w:lang w:val="kk-KZ"/>
              </w:rPr>
            </w:pPr>
            <w:r w:rsidRPr="00655219">
              <w:rPr>
                <w:lang w:val="kk-KZ"/>
              </w:rPr>
              <w:t>1.</w:t>
            </w:r>
            <w:r w:rsidRPr="00655219">
              <w:rPr>
                <w:color w:val="000000"/>
                <w:shd w:val="clear" w:color="auto" w:fill="FFFFFF"/>
                <w:lang w:val="en-US"/>
              </w:rPr>
              <w:t xml:space="preserve"> </w:t>
            </w:r>
            <w:r w:rsidR="00A27C40">
              <w:fldChar w:fldCharType="begin"/>
            </w:r>
            <w:r w:rsidR="00A27C40" w:rsidRPr="00B63509">
              <w:rPr>
                <w:lang w:val="en-US"/>
              </w:rPr>
              <w:instrText>HYPERLINK</w:instrText>
            </w:r>
            <w:r w:rsidR="00A27C40">
              <w:fldChar w:fldCharType="separate"/>
            </w:r>
            <w:r w:rsidR="00576C8C" w:rsidRPr="00655219">
              <w:rPr>
                <w:rStyle w:val="a3"/>
                <w:shd w:val="clear" w:color="auto" w:fill="FFFFFF"/>
                <w:lang w:val="en-US"/>
              </w:rPr>
              <w:t>http://</w:t>
            </w:r>
            <w:r w:rsidR="00576C8C" w:rsidRPr="00655219">
              <w:rPr>
                <w:rStyle w:val="a3"/>
                <w:shd w:val="clear" w:color="auto" w:fill="FFFFFF"/>
                <w:lang w:val="kk-KZ"/>
              </w:rPr>
              <w:t xml:space="preserve"> </w:t>
            </w:r>
            <w:r w:rsidR="00576C8C" w:rsidRPr="00655219">
              <w:rPr>
                <w:rStyle w:val="a3"/>
                <w:shd w:val="clear" w:color="auto" w:fill="FFFFFF"/>
                <w:lang w:val="en-US"/>
              </w:rPr>
              <w:t>www.elitarium.ru/2010/12/15/</w:t>
            </w:r>
            <w:r w:rsidR="00576C8C" w:rsidRPr="00655219">
              <w:rPr>
                <w:rStyle w:val="a3"/>
                <w:shd w:val="clear" w:color="auto" w:fill="FFFFFF"/>
                <w:lang w:val="kk-KZ"/>
              </w:rPr>
              <w:t xml:space="preserve"> </w:t>
            </w:r>
            <w:r w:rsidR="00576C8C" w:rsidRPr="00655219">
              <w:rPr>
                <w:rStyle w:val="a3"/>
                <w:shd w:val="clear" w:color="auto" w:fill="FFFFFF"/>
                <w:lang w:val="en-US"/>
              </w:rPr>
              <w:t>prostranstvennaja_organizacija_obshhenija.html</w:t>
            </w:r>
            <w:r w:rsidR="00A27C40">
              <w:fldChar w:fldCharType="end"/>
            </w:r>
          </w:p>
          <w:p w:rsidR="00576C8C" w:rsidRPr="00655219" w:rsidRDefault="00576C8C" w:rsidP="00655219">
            <w:pPr>
              <w:widowControl w:val="0"/>
              <w:numPr>
                <w:ilvl w:val="0"/>
                <w:numId w:val="6"/>
              </w:numPr>
              <w:tabs>
                <w:tab w:val="left" w:pos="317"/>
              </w:tabs>
              <w:autoSpaceDE w:val="0"/>
              <w:autoSpaceDN w:val="0"/>
              <w:adjustRightInd w:val="0"/>
              <w:ind w:left="0"/>
              <w:jc w:val="both"/>
              <w:rPr>
                <w:b/>
                <w:color w:val="FF6600"/>
              </w:rPr>
            </w:pPr>
            <w:r w:rsidRPr="00655219">
              <w:t>2</w:t>
            </w:r>
            <w:r w:rsidR="004E5EC2" w:rsidRPr="00655219">
              <w:rPr>
                <w:lang w:val="kk-KZ"/>
              </w:rPr>
              <w:t>.</w:t>
            </w:r>
            <w:r w:rsidR="004E5EC2" w:rsidRPr="00655219">
              <w:t xml:space="preserve">Библиотека - </w:t>
            </w:r>
            <w:hyperlink r:id="rId7" w:history="1">
              <w:r w:rsidRPr="00655219">
                <w:rPr>
                  <w:rStyle w:val="a3"/>
                </w:rPr>
                <w:t>http://www.koob.ru</w:t>
              </w:r>
            </w:hyperlink>
            <w:r w:rsidRPr="00655219">
              <w:t xml:space="preserve"> </w:t>
            </w:r>
            <w:r w:rsidR="004E5EC2" w:rsidRPr="00655219">
              <w:t xml:space="preserve"> </w:t>
            </w:r>
          </w:p>
          <w:p w:rsidR="00576C8C" w:rsidRPr="00655219" w:rsidRDefault="00576C8C" w:rsidP="00655219">
            <w:pPr>
              <w:widowControl w:val="0"/>
              <w:numPr>
                <w:ilvl w:val="0"/>
                <w:numId w:val="6"/>
              </w:numPr>
              <w:tabs>
                <w:tab w:val="left" w:pos="317"/>
              </w:tabs>
              <w:autoSpaceDE w:val="0"/>
              <w:autoSpaceDN w:val="0"/>
              <w:adjustRightInd w:val="0"/>
              <w:ind w:left="0"/>
              <w:jc w:val="both"/>
              <w:rPr>
                <w:b/>
                <w:color w:val="FF6600"/>
              </w:rPr>
            </w:pPr>
            <w:r w:rsidRPr="00655219">
              <w:t>3</w:t>
            </w:r>
            <w:r w:rsidR="004E5EC2" w:rsidRPr="00655219">
              <w:t xml:space="preserve">. Библиотека психологии - </w:t>
            </w:r>
            <w:hyperlink r:id="rId8" w:history="1">
              <w:r w:rsidRPr="00655219">
                <w:rPr>
                  <w:rStyle w:val="a3"/>
                </w:rPr>
                <w:t>http://psylib.myword.ru</w:t>
              </w:r>
            </w:hyperlink>
            <w:r w:rsidRPr="00655219">
              <w:t xml:space="preserve"> </w:t>
            </w:r>
            <w:r w:rsidR="004E5EC2" w:rsidRPr="00655219">
              <w:t xml:space="preserve"> </w:t>
            </w:r>
          </w:p>
          <w:p w:rsidR="00576C8C" w:rsidRPr="00655219" w:rsidRDefault="00576C8C" w:rsidP="00655219">
            <w:pPr>
              <w:widowControl w:val="0"/>
              <w:numPr>
                <w:ilvl w:val="0"/>
                <w:numId w:val="6"/>
              </w:numPr>
              <w:tabs>
                <w:tab w:val="left" w:pos="317"/>
              </w:tabs>
              <w:autoSpaceDE w:val="0"/>
              <w:autoSpaceDN w:val="0"/>
              <w:adjustRightInd w:val="0"/>
              <w:ind w:left="0"/>
              <w:jc w:val="both"/>
              <w:rPr>
                <w:b/>
                <w:color w:val="FF6600"/>
              </w:rPr>
            </w:pPr>
            <w:r w:rsidRPr="00655219">
              <w:t>4</w:t>
            </w:r>
            <w:r w:rsidR="004E5EC2" w:rsidRPr="00655219">
              <w:t xml:space="preserve">. Российский студенческий портал – </w:t>
            </w:r>
            <w:hyperlink r:id="rId9" w:history="1">
              <w:r w:rsidRPr="00655219">
                <w:rPr>
                  <w:rStyle w:val="a3"/>
                </w:rPr>
                <w:t>http://www.x-student.ru/</w:t>
              </w:r>
            </w:hyperlink>
            <w:r w:rsidR="004E5EC2" w:rsidRPr="00655219">
              <w:t xml:space="preserve"> </w:t>
            </w:r>
          </w:p>
          <w:p w:rsidR="00EB431E" w:rsidRPr="00655219" w:rsidRDefault="00576C8C" w:rsidP="00655219">
            <w:pPr>
              <w:widowControl w:val="0"/>
              <w:numPr>
                <w:ilvl w:val="0"/>
                <w:numId w:val="6"/>
              </w:numPr>
              <w:tabs>
                <w:tab w:val="left" w:pos="317"/>
              </w:tabs>
              <w:autoSpaceDE w:val="0"/>
              <w:autoSpaceDN w:val="0"/>
              <w:adjustRightInd w:val="0"/>
              <w:ind w:left="0"/>
              <w:jc w:val="both"/>
              <w:rPr>
                <w:b/>
                <w:color w:val="FF6600"/>
              </w:rPr>
            </w:pPr>
            <w:r w:rsidRPr="00655219">
              <w:t>5</w:t>
            </w:r>
            <w:r w:rsidR="004E5EC2" w:rsidRPr="00655219">
              <w:t xml:space="preserve">. Все для студента - </w:t>
            </w:r>
            <w:hyperlink r:id="rId10" w:history="1">
              <w:r w:rsidRPr="00655219">
                <w:rPr>
                  <w:rStyle w:val="a3"/>
                </w:rPr>
                <w:t>www.twirpx.com/</w:t>
              </w:r>
            </w:hyperlink>
            <w:r w:rsidRPr="00655219">
              <w:t xml:space="preserve"> </w:t>
            </w:r>
          </w:p>
        </w:tc>
      </w:tr>
      <w:tr w:rsidR="00F13AF0" w:rsidRPr="00B63509" w:rsidTr="009C07D0">
        <w:tc>
          <w:tcPr>
            <w:tcW w:w="1985" w:type="dxa"/>
            <w:tcBorders>
              <w:top w:val="single" w:sz="4" w:space="0" w:color="000000"/>
              <w:left w:val="single" w:sz="4" w:space="0" w:color="000000"/>
              <w:bottom w:val="single" w:sz="4" w:space="0" w:color="000000"/>
              <w:right w:val="single" w:sz="4" w:space="0" w:color="000000"/>
            </w:tcBorders>
          </w:tcPr>
          <w:p w:rsidR="00086969" w:rsidRPr="00655219" w:rsidRDefault="00086969" w:rsidP="00655219">
            <w:pPr>
              <w:rPr>
                <w:lang w:val="kk-KZ"/>
              </w:rPr>
            </w:pPr>
            <w:r w:rsidRPr="00655219">
              <w:rPr>
                <w:lang w:val="kk-KZ"/>
              </w:rPr>
              <w:lastRenderedPageBreak/>
              <w:t>Курстың  университет құндылық</w:t>
            </w:r>
          </w:p>
          <w:p w:rsidR="00086969" w:rsidRPr="00655219" w:rsidRDefault="00086969" w:rsidP="00655219">
            <w:pPr>
              <w:rPr>
                <w:lang w:val="kk-KZ"/>
              </w:rPr>
            </w:pPr>
            <w:r w:rsidRPr="00655219">
              <w:rPr>
                <w:lang w:val="kk-KZ"/>
              </w:rPr>
              <w:t>тар контексін</w:t>
            </w:r>
          </w:p>
          <w:p w:rsidR="00F13AF0" w:rsidRPr="00655219" w:rsidRDefault="00086969" w:rsidP="00655219">
            <w:r w:rsidRPr="00655219">
              <w:rPr>
                <w:lang w:val="kk-KZ"/>
              </w:rPr>
              <w:t>дегі академиялық саясаты</w:t>
            </w:r>
          </w:p>
        </w:tc>
        <w:tc>
          <w:tcPr>
            <w:tcW w:w="7796" w:type="dxa"/>
            <w:tcBorders>
              <w:top w:val="single" w:sz="4" w:space="0" w:color="000000"/>
              <w:left w:val="single" w:sz="4" w:space="0" w:color="000000"/>
              <w:bottom w:val="single" w:sz="4" w:space="0" w:color="000000"/>
              <w:right w:val="single" w:sz="4" w:space="0" w:color="000000"/>
            </w:tcBorders>
          </w:tcPr>
          <w:p w:rsidR="000B29F2" w:rsidRPr="00655219" w:rsidRDefault="000B29F2" w:rsidP="00655219">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655219">
              <w:rPr>
                <w:rFonts w:ascii="Times New Roman" w:hAnsi="Times New Roman" w:cs="Times New Roman"/>
                <w:b/>
                <w:sz w:val="24"/>
                <w:szCs w:val="24"/>
                <w:lang w:val="kk-KZ"/>
              </w:rPr>
              <w:t>Академиялық мінез-құлық ережелері</w:t>
            </w:r>
            <w:r w:rsidR="00F13AF0" w:rsidRPr="00655219">
              <w:rPr>
                <w:rFonts w:ascii="Times New Roman" w:hAnsi="Times New Roman" w:cs="Times New Roman"/>
                <w:b/>
                <w:sz w:val="24"/>
                <w:szCs w:val="24"/>
                <w:lang w:val="kk-KZ"/>
              </w:rPr>
              <w:t xml:space="preserve">: </w:t>
            </w:r>
            <w:r w:rsidR="00057E30" w:rsidRPr="00655219">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655219">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655219" w:rsidRDefault="000B29F2" w:rsidP="00655219">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655219">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655219" w:rsidRDefault="000B29F2" w:rsidP="00655219">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655219">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655219" w:rsidRDefault="000B29F2" w:rsidP="00655219">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655219">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655219" w:rsidRDefault="000B29F2" w:rsidP="00655219">
            <w:pPr>
              <w:tabs>
                <w:tab w:val="left" w:pos="426"/>
              </w:tabs>
              <w:jc w:val="both"/>
              <w:rPr>
                <w:lang w:val="kk-KZ"/>
              </w:rPr>
            </w:pPr>
            <w:r w:rsidRPr="00655219">
              <w:rPr>
                <w:lang w:val="kk-KZ"/>
              </w:rPr>
              <w:t xml:space="preserve"> Индивидуалды жобалардың  нәтижелері курсты бағалаудың   10% қамтиды.</w:t>
            </w:r>
          </w:p>
          <w:p w:rsidR="000B29F2" w:rsidRPr="00655219" w:rsidRDefault="000B29F2" w:rsidP="00655219">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655219">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655219" w:rsidRDefault="002C649C" w:rsidP="00655219">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655219">
              <w:rPr>
                <w:rFonts w:ascii="Times New Roman" w:hAnsi="Times New Roman" w:cs="Times New Roman"/>
                <w:sz w:val="24"/>
                <w:szCs w:val="24"/>
                <w:lang w:val="kk-KZ"/>
              </w:rPr>
              <w:t>5</w:t>
            </w:r>
            <w:r w:rsidR="000B29F2" w:rsidRPr="00655219">
              <w:rPr>
                <w:rFonts w:ascii="Times New Roman" w:hAnsi="Times New Roman" w:cs="Times New Roman"/>
                <w:sz w:val="24"/>
                <w:szCs w:val="24"/>
                <w:lang w:val="kk-KZ"/>
              </w:rPr>
              <w:t>.үй тапсрымаларын орындау кеелсі ережелерге сүйенеді:</w:t>
            </w:r>
          </w:p>
          <w:p w:rsidR="000B29F2" w:rsidRPr="00655219" w:rsidRDefault="000B29F2" w:rsidP="00655219">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655219">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655219" w:rsidRDefault="000B29F2" w:rsidP="00655219">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655219">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655219" w:rsidRDefault="000B29F2" w:rsidP="00655219">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655219">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655219" w:rsidRDefault="000B29F2" w:rsidP="00655219">
            <w:pPr>
              <w:jc w:val="both"/>
              <w:rPr>
                <w:b/>
                <w:lang w:val="kk-KZ"/>
              </w:rPr>
            </w:pPr>
            <w:r w:rsidRPr="00655219">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655219" w:rsidRDefault="00F13AF0" w:rsidP="00655219">
            <w:pPr>
              <w:jc w:val="both"/>
              <w:rPr>
                <w:b/>
                <w:lang w:val="kk-KZ"/>
              </w:rPr>
            </w:pPr>
            <w:r w:rsidRPr="00655219">
              <w:rPr>
                <w:b/>
                <w:lang w:val="kk-KZ"/>
              </w:rPr>
              <w:t>Академи</w:t>
            </w:r>
            <w:r w:rsidR="00F643A2" w:rsidRPr="00655219">
              <w:rPr>
                <w:b/>
                <w:lang w:val="kk-KZ"/>
              </w:rPr>
              <w:t>ялық құндылықтар</w:t>
            </w:r>
            <w:r w:rsidRPr="00655219">
              <w:rPr>
                <w:b/>
                <w:lang w:val="kk-KZ"/>
              </w:rPr>
              <w:t>:</w:t>
            </w:r>
          </w:p>
          <w:p w:rsidR="00F13AF0" w:rsidRPr="00655219" w:rsidRDefault="002C649C" w:rsidP="00655219">
            <w:pPr>
              <w:jc w:val="both"/>
              <w:rPr>
                <w:lang w:val="kk-KZ"/>
              </w:rPr>
            </w:pPr>
            <w:r w:rsidRPr="00655219">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w:t>
            </w:r>
            <w:r w:rsidRPr="00655219">
              <w:rPr>
                <w:lang w:val="kk-KZ"/>
              </w:rPr>
              <w:lastRenderedPageBreak/>
              <w:t xml:space="preserve">кодексін сақтау. </w:t>
            </w:r>
          </w:p>
          <w:p w:rsidR="002C649C" w:rsidRPr="00655219" w:rsidRDefault="002C649C" w:rsidP="00655219">
            <w:pPr>
              <w:jc w:val="both"/>
              <w:rPr>
                <w:lang w:val="kk-KZ"/>
              </w:rPr>
            </w:pPr>
            <w:r w:rsidRPr="00655219">
              <w:rPr>
                <w:lang w:val="kk-KZ"/>
              </w:rPr>
              <w:t xml:space="preserve">Мүмкіндігі шектеулі студенттер </w:t>
            </w:r>
            <w:r w:rsidR="00DE6C0F" w:rsidRPr="00655219">
              <w:rPr>
                <w:lang w:val="kk-KZ"/>
              </w:rPr>
              <w:t xml:space="preserve">қосымша көмекті жоғарыда көрсетілген электронды мекен жай және телефон арқылы ала алады. </w:t>
            </w:r>
          </w:p>
        </w:tc>
      </w:tr>
      <w:tr w:rsidR="00F13AF0" w:rsidRPr="00655219" w:rsidTr="009C07D0">
        <w:tc>
          <w:tcPr>
            <w:tcW w:w="1985" w:type="dxa"/>
            <w:tcBorders>
              <w:top w:val="single" w:sz="4" w:space="0" w:color="000000"/>
              <w:left w:val="single" w:sz="4" w:space="0" w:color="000000"/>
              <w:bottom w:val="single" w:sz="4" w:space="0" w:color="000000"/>
              <w:right w:val="single" w:sz="4" w:space="0" w:color="000000"/>
            </w:tcBorders>
          </w:tcPr>
          <w:p w:rsidR="00F13AF0" w:rsidRPr="00655219" w:rsidRDefault="00540D4A" w:rsidP="00655219">
            <w:pPr>
              <w:rPr>
                <w:lang w:val="kk-KZ"/>
              </w:rPr>
            </w:pPr>
            <w:r w:rsidRPr="00655219">
              <w:rPr>
                <w:lang w:val="kk-KZ"/>
              </w:rPr>
              <w:lastRenderedPageBreak/>
              <w:t xml:space="preserve">Бағалау саясаты және </w:t>
            </w:r>
            <w:r w:rsidR="00F13AF0" w:rsidRPr="00655219">
              <w:rPr>
                <w:lang w:val="kk-KZ"/>
              </w:rPr>
              <w:t>аттестаци</w:t>
            </w:r>
            <w:r w:rsidRPr="00655219">
              <w:rPr>
                <w:lang w:val="kk-KZ"/>
              </w:rPr>
              <w:t xml:space="preserve">я </w:t>
            </w:r>
          </w:p>
        </w:tc>
        <w:tc>
          <w:tcPr>
            <w:tcW w:w="7796" w:type="dxa"/>
            <w:tcBorders>
              <w:top w:val="single" w:sz="4" w:space="0" w:color="000000"/>
              <w:left w:val="single" w:sz="4" w:space="0" w:color="000000"/>
              <w:bottom w:val="single" w:sz="4" w:space="0" w:color="000000"/>
              <w:right w:val="single" w:sz="4" w:space="0" w:color="000000"/>
            </w:tcBorders>
          </w:tcPr>
          <w:p w:rsidR="00F13AF0" w:rsidRPr="00655219" w:rsidRDefault="00F13AF0" w:rsidP="00655219">
            <w:pPr>
              <w:ind w:firstLine="709"/>
              <w:rPr>
                <w:b/>
                <w:lang w:val="kk-KZ"/>
              </w:rPr>
            </w:pPr>
            <w:r w:rsidRPr="00655219">
              <w:rPr>
                <w:b/>
                <w:lang w:val="kk-KZ"/>
              </w:rPr>
              <w:t>Сумматив</w:t>
            </w:r>
            <w:r w:rsidR="00AD220D" w:rsidRPr="00655219">
              <w:rPr>
                <w:b/>
                <w:lang w:val="kk-KZ"/>
              </w:rPr>
              <w:t>ті бағалау</w:t>
            </w:r>
            <w:r w:rsidRPr="00655219">
              <w:rPr>
                <w:b/>
                <w:lang w:val="kk-KZ"/>
              </w:rPr>
              <w:t xml:space="preserve">: </w:t>
            </w:r>
          </w:p>
          <w:p w:rsidR="00DE6C0F" w:rsidRPr="00655219" w:rsidRDefault="00DE6C0F" w:rsidP="00655219">
            <w:pPr>
              <w:tabs>
                <w:tab w:val="left" w:pos="426"/>
              </w:tabs>
              <w:autoSpaceDE w:val="0"/>
              <w:autoSpaceDN w:val="0"/>
              <w:adjustRightInd w:val="0"/>
              <w:jc w:val="both"/>
              <w:rPr>
                <w:lang w:val="kk-KZ"/>
              </w:rPr>
            </w:pPr>
            <w:r w:rsidRPr="00655219">
              <w:rPr>
                <w:lang w:val="kk-KZ"/>
              </w:rPr>
              <w:t>Сіздің қорытынды бағаңыз келесі формуламен есептелінеді</w:t>
            </w:r>
          </w:p>
          <w:p w:rsidR="00DE6C0F" w:rsidRPr="00655219" w:rsidRDefault="00DE6C0F" w:rsidP="00655219">
            <w:pPr>
              <w:tabs>
                <w:tab w:val="left" w:pos="426"/>
              </w:tabs>
              <w:autoSpaceDE w:val="0"/>
              <w:autoSpaceDN w:val="0"/>
              <w:adjustRightInd w:val="0"/>
              <w:jc w:val="both"/>
            </w:pPr>
            <m:oMathPara>
              <m:oMathParaPr>
                <m:jc m:val="left"/>
              </m:oMathParaPr>
              <m:oMath>
                <m:r>
                  <m:rPr>
                    <m:sty m:val="p"/>
                  </m:rPr>
                  <w:rPr>
                    <w:color w:val="000000"/>
                    <w:lang w:val="kk-KZ"/>
                  </w:rPr>
                  <m:t>пән</m:t>
                </m:r>
                <m:r>
                  <m:rPr>
                    <m:sty m:val="p"/>
                  </m:rPr>
                  <w:rPr>
                    <w:rFonts w:ascii="Cambria Math"/>
                    <w:color w:val="000000"/>
                    <w:lang w:val="kk-KZ"/>
                  </w:rPr>
                  <m:t xml:space="preserve"> </m:t>
                </m:r>
                <m:r>
                  <m:rPr>
                    <m:sty m:val="p"/>
                  </m:rPr>
                  <w:rPr>
                    <w:color w:val="000000"/>
                    <w:lang w:val="kk-KZ"/>
                  </w:rPr>
                  <m:t>бойынша</m:t>
                </m:r>
                <m:r>
                  <m:rPr>
                    <m:sty m:val="p"/>
                  </m:rPr>
                  <w:rPr>
                    <w:rFonts w:ascii="Cambria Math"/>
                    <w:color w:val="000000"/>
                    <w:lang w:val="kk-KZ"/>
                  </w:rPr>
                  <m:t xml:space="preserve"> </m:t>
                </m:r>
                <m:r>
                  <m:rPr>
                    <m:sty m:val="p"/>
                  </m:rPr>
                  <w:rPr>
                    <w:color w:val="000000"/>
                    <w:lang w:val="kk-KZ"/>
                  </w:rPr>
                  <m:t>қорытынды</m:t>
                </m:r>
                <m:r>
                  <m:rPr>
                    <m:sty m:val="p"/>
                  </m:rPr>
                  <w:rPr>
                    <w:rFonts w:ascii="Cambria Math"/>
                    <w:color w:val="000000"/>
                    <w:lang w:val="kk-KZ"/>
                  </w:rPr>
                  <m:t xml:space="preserve"> </m:t>
                </m:r>
                <m:r>
                  <m:rPr>
                    <m:sty m:val="p"/>
                  </m:rPr>
                  <w:rPr>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color w:val="000000"/>
                        <w:lang w:val="kk-KZ"/>
                      </w:rPr>
                      <m:t>РК</m:t>
                    </m:r>
                    <m:r>
                      <m:rPr>
                        <m:sty m:val="p"/>
                      </m:rPr>
                      <w:rPr>
                        <w:rFonts w:ascii="Cambria Math"/>
                        <w:color w:val="000000"/>
                        <w:lang w:val="kk-KZ"/>
                      </w:rPr>
                      <m:t>1+</m:t>
                    </m:r>
                    <m:r>
                      <m:rPr>
                        <m:sty m:val="p"/>
                      </m:rPr>
                      <w:rPr>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color w:val="000000"/>
                    <w:lang w:val="kk-KZ"/>
                  </w:rPr>
                  <m:t>∙</m:t>
                </m:r>
                <m:r>
                  <m:rPr>
                    <m:sty m:val="p"/>
                  </m:rPr>
                  <w:rPr>
                    <w:rFonts w:ascii="Cambria Math"/>
                    <w:color w:val="000000"/>
                    <w:lang w:val="kk-KZ"/>
                  </w:rPr>
                  <m:t>0,6+0,1</m:t>
                </m:r>
                <m:r>
                  <m:rPr>
                    <m:sty m:val="p"/>
                  </m:rPr>
                  <w:rPr>
                    <w:color w:val="000000"/>
                    <w:lang w:val="kk-KZ"/>
                  </w:rPr>
                  <m:t>МТ</m:t>
                </m:r>
                <m:r>
                  <m:rPr>
                    <m:sty m:val="p"/>
                  </m:rPr>
                  <w:rPr>
                    <w:rFonts w:ascii="Cambria Math"/>
                    <w:color w:val="000000"/>
                    <w:lang w:val="kk-KZ"/>
                  </w:rPr>
                  <m:t>+0,3</m:t>
                </m:r>
                <m:r>
                  <m:rPr>
                    <m:sty m:val="p"/>
                  </m:rPr>
                  <w:rPr>
                    <w:color w:val="000000"/>
                    <w:lang w:val="kk-KZ"/>
                  </w:rPr>
                  <m:t>ИК</m:t>
                </m:r>
              </m:oMath>
            </m:oMathPara>
          </w:p>
          <w:p w:rsidR="00DE6C0F" w:rsidRPr="00655219" w:rsidRDefault="00DE6C0F" w:rsidP="00655219">
            <w:pPr>
              <w:ind w:firstLine="709"/>
              <w:rPr>
                <w:lang w:val="kk-KZ"/>
              </w:rPr>
            </w:pPr>
          </w:p>
          <w:p w:rsidR="00F13AF0" w:rsidRPr="00655219" w:rsidRDefault="00F13AF0" w:rsidP="00655219">
            <w:pPr>
              <w:ind w:firstLine="709"/>
              <w:rPr>
                <w:lang w:val="kk-KZ"/>
              </w:rPr>
            </w:pPr>
          </w:p>
        </w:tc>
      </w:tr>
    </w:tbl>
    <w:p w:rsidR="006B1FCF" w:rsidRPr="00655219" w:rsidRDefault="00540D4A" w:rsidP="00655219">
      <w:pPr>
        <w:ind w:firstLine="709"/>
        <w:jc w:val="center"/>
        <w:rPr>
          <w:b/>
        </w:rPr>
      </w:pPr>
      <w:r w:rsidRPr="00655219">
        <w:rPr>
          <w:b/>
          <w:lang w:val="kk-KZ"/>
        </w:rPr>
        <w:t>Оқу курсы мазмұнын жүзеге асыру календары</w:t>
      </w:r>
      <w:r w:rsidR="00F13AF0" w:rsidRPr="00655219">
        <w:rPr>
          <w:b/>
        </w:rPr>
        <w:t>:</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229"/>
        <w:gridCol w:w="993"/>
        <w:gridCol w:w="801"/>
      </w:tblGrid>
      <w:tr w:rsidR="006B1FCF" w:rsidRPr="00655219" w:rsidTr="0013609D">
        <w:tc>
          <w:tcPr>
            <w:tcW w:w="817" w:type="dxa"/>
          </w:tcPr>
          <w:p w:rsidR="006B1FCF" w:rsidRPr="00655219" w:rsidRDefault="006B1FCF" w:rsidP="00655219">
            <w:pPr>
              <w:rPr>
                <w:lang w:val="kk-KZ"/>
              </w:rPr>
            </w:pPr>
            <w:r w:rsidRPr="00655219">
              <w:rPr>
                <w:b/>
              </w:rPr>
              <w:br w:type="page"/>
            </w:r>
            <w:r w:rsidRPr="00655219">
              <w:rPr>
                <w:lang w:val="kk-KZ"/>
              </w:rPr>
              <w:t>Апта</w:t>
            </w:r>
          </w:p>
          <w:p w:rsidR="006B1FCF" w:rsidRPr="00655219" w:rsidRDefault="006B1FCF" w:rsidP="00655219">
            <w:pPr>
              <w:rPr>
                <w:lang w:val="kk-KZ"/>
              </w:rPr>
            </w:pPr>
          </w:p>
        </w:tc>
        <w:tc>
          <w:tcPr>
            <w:tcW w:w="7229" w:type="dxa"/>
          </w:tcPr>
          <w:p w:rsidR="006B1FCF" w:rsidRPr="00655219" w:rsidRDefault="006B1FCF" w:rsidP="00655219">
            <w:pPr>
              <w:jc w:val="center"/>
              <w:rPr>
                <w:lang w:val="kk-KZ"/>
              </w:rPr>
            </w:pPr>
            <w:r w:rsidRPr="00655219">
              <w:rPr>
                <w:lang w:val="kk-KZ"/>
              </w:rPr>
              <w:t>Тақырыптардың атаулары (дәрістер, семинарлар, СӨЖ)</w:t>
            </w:r>
          </w:p>
        </w:tc>
        <w:tc>
          <w:tcPr>
            <w:tcW w:w="993" w:type="dxa"/>
          </w:tcPr>
          <w:p w:rsidR="006B1FCF" w:rsidRPr="00655219" w:rsidRDefault="006B1FCF" w:rsidP="00655219">
            <w:pPr>
              <w:jc w:val="center"/>
              <w:rPr>
                <w:lang w:val="kk-KZ"/>
              </w:rPr>
            </w:pPr>
            <w:r w:rsidRPr="00655219">
              <w:rPr>
                <w:lang w:val="kk-KZ"/>
              </w:rPr>
              <w:t>Сағат</w:t>
            </w:r>
          </w:p>
          <w:p w:rsidR="006B1FCF" w:rsidRPr="00655219" w:rsidRDefault="006B1FCF" w:rsidP="00655219">
            <w:pPr>
              <w:rPr>
                <w:lang w:val="kk-KZ"/>
              </w:rPr>
            </w:pPr>
            <w:r w:rsidRPr="00655219">
              <w:rPr>
                <w:lang w:val="kk-KZ"/>
              </w:rPr>
              <w:t>саны</w:t>
            </w:r>
          </w:p>
        </w:tc>
        <w:tc>
          <w:tcPr>
            <w:tcW w:w="801" w:type="dxa"/>
          </w:tcPr>
          <w:p w:rsidR="006B1FCF" w:rsidRPr="00655219" w:rsidRDefault="006B1FCF" w:rsidP="00655219">
            <w:pPr>
              <w:jc w:val="center"/>
              <w:rPr>
                <w:lang w:val="kk-KZ"/>
              </w:rPr>
            </w:pPr>
            <w:r w:rsidRPr="00655219">
              <w:t>Мак</w:t>
            </w:r>
            <w:r w:rsidRPr="00655219">
              <w:rPr>
                <w:lang w:val="kk-KZ"/>
              </w:rPr>
              <w:t>.</w:t>
            </w:r>
          </w:p>
          <w:p w:rsidR="006B1FCF" w:rsidRPr="00655219" w:rsidRDefault="006B1FCF" w:rsidP="00655219">
            <w:pPr>
              <w:jc w:val="center"/>
            </w:pPr>
            <w:r w:rsidRPr="00655219">
              <w:t xml:space="preserve"> балл</w:t>
            </w:r>
          </w:p>
        </w:tc>
      </w:tr>
      <w:tr w:rsidR="006B1FCF" w:rsidRPr="00655219" w:rsidTr="0013609D">
        <w:tc>
          <w:tcPr>
            <w:tcW w:w="817" w:type="dxa"/>
          </w:tcPr>
          <w:p w:rsidR="006B1FCF" w:rsidRPr="00655219" w:rsidRDefault="006B1FCF" w:rsidP="00655219">
            <w:pPr>
              <w:jc w:val="center"/>
            </w:pPr>
            <w:r w:rsidRPr="00655219">
              <w:t>1</w:t>
            </w:r>
          </w:p>
        </w:tc>
        <w:tc>
          <w:tcPr>
            <w:tcW w:w="7229" w:type="dxa"/>
          </w:tcPr>
          <w:p w:rsidR="006B1FCF" w:rsidRPr="00655219" w:rsidRDefault="006B1FCF" w:rsidP="00655219">
            <w:pPr>
              <w:jc w:val="center"/>
            </w:pPr>
            <w:r w:rsidRPr="00655219">
              <w:t>2</w:t>
            </w:r>
          </w:p>
        </w:tc>
        <w:tc>
          <w:tcPr>
            <w:tcW w:w="993" w:type="dxa"/>
          </w:tcPr>
          <w:p w:rsidR="006B1FCF" w:rsidRPr="00655219" w:rsidRDefault="006B1FCF" w:rsidP="00655219">
            <w:pPr>
              <w:jc w:val="center"/>
            </w:pPr>
            <w:r w:rsidRPr="00655219">
              <w:t>3</w:t>
            </w:r>
          </w:p>
        </w:tc>
        <w:tc>
          <w:tcPr>
            <w:tcW w:w="801" w:type="dxa"/>
          </w:tcPr>
          <w:p w:rsidR="006B1FCF" w:rsidRPr="00655219" w:rsidRDefault="00BB06A5" w:rsidP="00655219">
            <w:pPr>
              <w:jc w:val="center"/>
            </w:pPr>
            <w:r>
              <w:t>4</w:t>
            </w:r>
          </w:p>
        </w:tc>
      </w:tr>
      <w:tr w:rsidR="008256E3" w:rsidRPr="00655219" w:rsidTr="0013609D">
        <w:trPr>
          <w:trHeight w:val="583"/>
        </w:trPr>
        <w:tc>
          <w:tcPr>
            <w:tcW w:w="817" w:type="dxa"/>
            <w:vMerge w:val="restart"/>
          </w:tcPr>
          <w:p w:rsidR="008256E3" w:rsidRPr="00655219" w:rsidRDefault="008256E3" w:rsidP="00655219">
            <w:pPr>
              <w:jc w:val="center"/>
            </w:pPr>
            <w:r w:rsidRPr="00655219">
              <w:t>1</w:t>
            </w:r>
          </w:p>
        </w:tc>
        <w:tc>
          <w:tcPr>
            <w:tcW w:w="7229" w:type="dxa"/>
          </w:tcPr>
          <w:p w:rsidR="008256E3" w:rsidRPr="00655219" w:rsidRDefault="008256E3" w:rsidP="00655219">
            <w:pPr>
              <w:jc w:val="both"/>
              <w:rPr>
                <w:b/>
                <w:lang w:val="kk-KZ"/>
              </w:rPr>
            </w:pPr>
            <w:r w:rsidRPr="00655219">
              <w:rPr>
                <w:b/>
                <w:lang w:val="kk-KZ"/>
              </w:rPr>
              <w:t>1 дәріс.</w:t>
            </w:r>
            <w:r w:rsidRPr="00655219">
              <w:rPr>
                <w:lang w:val="kk-KZ"/>
              </w:rPr>
              <w:t xml:space="preserve"> Дарынды балалар дамуыпсихологиясы мен педагогика педагогикасы пәнінің мақсаты мен міндеттері</w:t>
            </w:r>
          </w:p>
        </w:tc>
        <w:tc>
          <w:tcPr>
            <w:tcW w:w="993" w:type="dxa"/>
          </w:tcPr>
          <w:p w:rsidR="008256E3" w:rsidRPr="00655219" w:rsidRDefault="008256E3" w:rsidP="00655219">
            <w:pPr>
              <w:jc w:val="center"/>
              <w:rPr>
                <w:lang w:val="en-US"/>
              </w:rPr>
            </w:pPr>
            <w:r w:rsidRPr="00655219">
              <w:rPr>
                <w:lang w:val="en-US"/>
              </w:rPr>
              <w:t>1</w:t>
            </w:r>
          </w:p>
        </w:tc>
        <w:tc>
          <w:tcPr>
            <w:tcW w:w="801" w:type="dxa"/>
          </w:tcPr>
          <w:p w:rsidR="008256E3" w:rsidRPr="00655219" w:rsidRDefault="008256E3" w:rsidP="00655219">
            <w:pPr>
              <w:jc w:val="center"/>
              <w:rPr>
                <w:lang w:val="kk-KZ"/>
              </w:rPr>
            </w:pPr>
            <w:r w:rsidRPr="00655219">
              <w:rPr>
                <w:lang w:val="kk-KZ"/>
              </w:rPr>
              <w:t>1</w:t>
            </w:r>
          </w:p>
        </w:tc>
      </w:tr>
      <w:tr w:rsidR="008256E3" w:rsidRPr="00655219" w:rsidTr="0013609D">
        <w:trPr>
          <w:trHeight w:val="549"/>
        </w:trPr>
        <w:tc>
          <w:tcPr>
            <w:tcW w:w="817" w:type="dxa"/>
            <w:vMerge/>
          </w:tcPr>
          <w:p w:rsidR="008256E3" w:rsidRPr="00655219" w:rsidRDefault="008256E3" w:rsidP="00655219">
            <w:pPr>
              <w:jc w:val="center"/>
            </w:pPr>
          </w:p>
        </w:tc>
        <w:tc>
          <w:tcPr>
            <w:tcW w:w="7229" w:type="dxa"/>
          </w:tcPr>
          <w:p w:rsidR="008256E3" w:rsidRPr="00655219" w:rsidRDefault="008256E3" w:rsidP="00655219">
            <w:pPr>
              <w:jc w:val="both"/>
              <w:rPr>
                <w:b/>
                <w:lang w:val="kk-KZ"/>
              </w:rPr>
            </w:pPr>
            <w:r w:rsidRPr="00655219">
              <w:rPr>
                <w:b/>
                <w:lang w:val="kk-KZ"/>
              </w:rPr>
              <w:t xml:space="preserve">1 практикалық (зертханалық) сабақ. </w:t>
            </w:r>
            <w:r w:rsidRPr="00655219">
              <w:rPr>
                <w:lang w:val="kk-KZ"/>
              </w:rPr>
              <w:t>Психология мен педагогикада дарындылықтың зерттелу тарихына шолу</w:t>
            </w:r>
          </w:p>
        </w:tc>
        <w:tc>
          <w:tcPr>
            <w:tcW w:w="993" w:type="dxa"/>
          </w:tcPr>
          <w:p w:rsidR="008256E3" w:rsidRPr="00655219" w:rsidRDefault="008256E3" w:rsidP="00655219">
            <w:pPr>
              <w:jc w:val="center"/>
              <w:rPr>
                <w:lang w:val="kk-KZ"/>
              </w:rPr>
            </w:pPr>
            <w:r w:rsidRPr="00655219">
              <w:rPr>
                <w:lang w:val="kk-KZ"/>
              </w:rPr>
              <w:t>1</w:t>
            </w:r>
          </w:p>
        </w:tc>
        <w:tc>
          <w:tcPr>
            <w:tcW w:w="801" w:type="dxa"/>
          </w:tcPr>
          <w:p w:rsidR="008256E3" w:rsidRPr="00655219" w:rsidRDefault="008256E3" w:rsidP="00655219">
            <w:pPr>
              <w:jc w:val="center"/>
              <w:rPr>
                <w:lang w:val="kk-KZ"/>
              </w:rPr>
            </w:pPr>
            <w:r w:rsidRPr="00655219">
              <w:rPr>
                <w:lang w:val="kk-KZ"/>
              </w:rPr>
              <w:t>5</w:t>
            </w:r>
          </w:p>
        </w:tc>
      </w:tr>
      <w:tr w:rsidR="008256E3" w:rsidRPr="00655219" w:rsidTr="0013609D">
        <w:tc>
          <w:tcPr>
            <w:tcW w:w="817" w:type="dxa"/>
            <w:vMerge w:val="restart"/>
          </w:tcPr>
          <w:p w:rsidR="008256E3" w:rsidRPr="00655219" w:rsidRDefault="008256E3" w:rsidP="00655219">
            <w:pPr>
              <w:jc w:val="center"/>
            </w:pPr>
            <w:r w:rsidRPr="00655219">
              <w:t>2</w:t>
            </w:r>
          </w:p>
        </w:tc>
        <w:tc>
          <w:tcPr>
            <w:tcW w:w="7229" w:type="dxa"/>
          </w:tcPr>
          <w:p w:rsidR="008256E3" w:rsidRPr="00655219" w:rsidRDefault="008256E3" w:rsidP="00655219">
            <w:pPr>
              <w:pStyle w:val="HTML"/>
              <w:shd w:val="clear" w:color="auto" w:fill="FFFFFF"/>
              <w:rPr>
                <w:rFonts w:ascii="Times New Roman" w:hAnsi="Times New Roman" w:cs="Times New Roman"/>
                <w:b/>
                <w:sz w:val="24"/>
                <w:szCs w:val="24"/>
              </w:rPr>
            </w:pPr>
            <w:r w:rsidRPr="00655219">
              <w:rPr>
                <w:rFonts w:ascii="Times New Roman" w:hAnsi="Times New Roman" w:cs="Times New Roman"/>
                <w:b/>
                <w:sz w:val="24"/>
                <w:szCs w:val="24"/>
                <w:lang w:val="kk-KZ"/>
              </w:rPr>
              <w:t xml:space="preserve">2 дәріс </w:t>
            </w:r>
            <w:r w:rsidR="00BB06A5">
              <w:rPr>
                <w:rFonts w:ascii="Times New Roman" w:hAnsi="Times New Roman" w:cs="Times New Roman"/>
                <w:b/>
                <w:sz w:val="24"/>
                <w:szCs w:val="24"/>
                <w:lang w:val="kk-KZ"/>
              </w:rPr>
              <w:t xml:space="preserve">. </w:t>
            </w:r>
            <w:r w:rsidRPr="00655219">
              <w:rPr>
                <w:rFonts w:ascii="Times New Roman" w:hAnsi="Times New Roman" w:cs="Times New Roman"/>
                <w:color w:val="212121"/>
                <w:sz w:val="24"/>
                <w:szCs w:val="24"/>
                <w:lang w:val="kk-KZ"/>
              </w:rPr>
              <w:t>Ерекше интеллект және даму ерекшеліктері</w:t>
            </w:r>
          </w:p>
        </w:tc>
        <w:tc>
          <w:tcPr>
            <w:tcW w:w="993" w:type="dxa"/>
          </w:tcPr>
          <w:p w:rsidR="008256E3" w:rsidRPr="00BB06A5" w:rsidRDefault="008256E3" w:rsidP="00655219">
            <w:pPr>
              <w:jc w:val="center"/>
            </w:pPr>
            <w:r w:rsidRPr="00BB06A5">
              <w:t>1</w:t>
            </w:r>
          </w:p>
        </w:tc>
        <w:tc>
          <w:tcPr>
            <w:tcW w:w="801" w:type="dxa"/>
          </w:tcPr>
          <w:p w:rsidR="008256E3" w:rsidRPr="00655219" w:rsidRDefault="008256E3" w:rsidP="00655219">
            <w:pPr>
              <w:jc w:val="center"/>
              <w:rPr>
                <w:lang w:val="kk-KZ"/>
              </w:rPr>
            </w:pPr>
            <w:r w:rsidRPr="00655219">
              <w:rPr>
                <w:lang w:val="kk-KZ"/>
              </w:rPr>
              <w:t>1</w:t>
            </w:r>
          </w:p>
        </w:tc>
      </w:tr>
      <w:tr w:rsidR="008256E3" w:rsidRPr="00655219" w:rsidTr="0013609D">
        <w:tc>
          <w:tcPr>
            <w:tcW w:w="817" w:type="dxa"/>
            <w:vMerge/>
          </w:tcPr>
          <w:p w:rsidR="008256E3" w:rsidRPr="00655219" w:rsidRDefault="008256E3" w:rsidP="00655219">
            <w:pPr>
              <w:jc w:val="center"/>
              <w:rPr>
                <w:lang w:val="kk-KZ"/>
              </w:rPr>
            </w:pPr>
          </w:p>
        </w:tc>
        <w:tc>
          <w:tcPr>
            <w:tcW w:w="7229" w:type="dxa"/>
          </w:tcPr>
          <w:p w:rsidR="00BB06A5" w:rsidRDefault="008256E3" w:rsidP="00655219">
            <w:pPr>
              <w:jc w:val="both"/>
              <w:rPr>
                <w:lang w:val="kk-KZ"/>
              </w:rPr>
            </w:pPr>
            <w:r w:rsidRPr="00655219">
              <w:rPr>
                <w:b/>
                <w:lang w:val="kk-KZ"/>
              </w:rPr>
              <w:t>2 практикалық (зертханалық) сабақ</w:t>
            </w:r>
            <w:r w:rsidRPr="00655219">
              <w:rPr>
                <w:lang w:val="kk-KZ"/>
              </w:rPr>
              <w:t xml:space="preserve">. </w:t>
            </w:r>
          </w:p>
          <w:p w:rsidR="008256E3" w:rsidRPr="00655219" w:rsidRDefault="008256E3" w:rsidP="00655219">
            <w:pPr>
              <w:jc w:val="both"/>
              <w:rPr>
                <w:b/>
                <w:lang w:val="kk-KZ"/>
              </w:rPr>
            </w:pPr>
            <w:r w:rsidRPr="00655219">
              <w:rPr>
                <w:bCs/>
                <w:lang w:val="kk-KZ"/>
              </w:rPr>
              <w:t>Дарындылық жеке тұлғаның дамуындағы биологиялық және әлеуметтік факторлардың арақатынасы ретінде.</w:t>
            </w:r>
          </w:p>
        </w:tc>
        <w:tc>
          <w:tcPr>
            <w:tcW w:w="993" w:type="dxa"/>
          </w:tcPr>
          <w:p w:rsidR="008256E3" w:rsidRPr="00655219" w:rsidRDefault="008256E3" w:rsidP="00655219">
            <w:pPr>
              <w:jc w:val="center"/>
              <w:rPr>
                <w:lang w:val="kk-KZ"/>
              </w:rPr>
            </w:pPr>
            <w:r w:rsidRPr="00655219">
              <w:rPr>
                <w:lang w:val="kk-KZ"/>
              </w:rPr>
              <w:t>1</w:t>
            </w:r>
          </w:p>
        </w:tc>
        <w:tc>
          <w:tcPr>
            <w:tcW w:w="801" w:type="dxa"/>
          </w:tcPr>
          <w:p w:rsidR="008256E3" w:rsidRPr="00655219" w:rsidRDefault="008256E3" w:rsidP="00655219">
            <w:pPr>
              <w:jc w:val="center"/>
              <w:rPr>
                <w:lang w:val="kk-KZ"/>
              </w:rPr>
            </w:pPr>
            <w:r w:rsidRPr="00655219">
              <w:rPr>
                <w:lang w:val="kk-KZ"/>
              </w:rPr>
              <w:t>5</w:t>
            </w:r>
          </w:p>
        </w:tc>
      </w:tr>
      <w:tr w:rsidR="008256E3" w:rsidRPr="00655219" w:rsidTr="0013609D">
        <w:tc>
          <w:tcPr>
            <w:tcW w:w="817" w:type="dxa"/>
            <w:vMerge w:val="restart"/>
          </w:tcPr>
          <w:p w:rsidR="008256E3" w:rsidRPr="00655219" w:rsidRDefault="008256E3" w:rsidP="00655219">
            <w:pPr>
              <w:jc w:val="center"/>
            </w:pPr>
            <w:r w:rsidRPr="00655219">
              <w:t>3</w:t>
            </w:r>
          </w:p>
        </w:tc>
        <w:tc>
          <w:tcPr>
            <w:tcW w:w="7229" w:type="dxa"/>
          </w:tcPr>
          <w:p w:rsidR="008256E3" w:rsidRPr="00655219" w:rsidRDefault="008256E3" w:rsidP="00655219">
            <w:pPr>
              <w:tabs>
                <w:tab w:val="left" w:pos="176"/>
              </w:tabs>
              <w:jc w:val="both"/>
              <w:rPr>
                <w:b/>
                <w:lang w:val="kk-KZ"/>
              </w:rPr>
            </w:pPr>
            <w:r w:rsidRPr="00655219">
              <w:rPr>
                <w:b/>
                <w:lang w:val="kk-KZ"/>
              </w:rPr>
              <w:t xml:space="preserve">3 дәріс. </w:t>
            </w:r>
            <w:r w:rsidRPr="00655219">
              <w:rPr>
                <w:lang w:val="kk-KZ"/>
              </w:rPr>
              <w:t xml:space="preserve">Дарынды балалар дамуының психологиялық аспектілері </w:t>
            </w:r>
          </w:p>
        </w:tc>
        <w:tc>
          <w:tcPr>
            <w:tcW w:w="993" w:type="dxa"/>
          </w:tcPr>
          <w:p w:rsidR="008256E3" w:rsidRPr="00655219" w:rsidRDefault="008256E3" w:rsidP="00655219">
            <w:pPr>
              <w:jc w:val="center"/>
              <w:rPr>
                <w:lang w:val="en-US"/>
              </w:rPr>
            </w:pPr>
            <w:r w:rsidRPr="00655219">
              <w:rPr>
                <w:lang w:val="en-US"/>
              </w:rPr>
              <w:t>1</w:t>
            </w:r>
          </w:p>
        </w:tc>
        <w:tc>
          <w:tcPr>
            <w:tcW w:w="801" w:type="dxa"/>
          </w:tcPr>
          <w:p w:rsidR="008256E3" w:rsidRPr="00655219" w:rsidRDefault="008256E3" w:rsidP="00655219">
            <w:pPr>
              <w:jc w:val="center"/>
              <w:rPr>
                <w:lang w:val="kk-KZ"/>
              </w:rPr>
            </w:pPr>
            <w:r w:rsidRPr="00655219">
              <w:rPr>
                <w:lang w:val="kk-KZ"/>
              </w:rPr>
              <w:t>1</w:t>
            </w:r>
          </w:p>
        </w:tc>
      </w:tr>
      <w:tr w:rsidR="008256E3" w:rsidRPr="00655219" w:rsidTr="0013609D">
        <w:tc>
          <w:tcPr>
            <w:tcW w:w="817" w:type="dxa"/>
            <w:vMerge/>
          </w:tcPr>
          <w:p w:rsidR="008256E3" w:rsidRPr="00655219" w:rsidRDefault="008256E3" w:rsidP="00655219">
            <w:pPr>
              <w:jc w:val="center"/>
            </w:pPr>
          </w:p>
        </w:tc>
        <w:tc>
          <w:tcPr>
            <w:tcW w:w="7229" w:type="dxa"/>
          </w:tcPr>
          <w:p w:rsidR="008256E3" w:rsidRPr="00655219" w:rsidRDefault="008256E3" w:rsidP="00655219">
            <w:pPr>
              <w:pStyle w:val="1"/>
              <w:shd w:val="clear" w:color="auto" w:fill="FFFFFF"/>
              <w:spacing w:before="0" w:after="0"/>
              <w:jc w:val="both"/>
              <w:rPr>
                <w:rFonts w:ascii="Times New Roman" w:hAnsi="Times New Roman"/>
                <w:sz w:val="24"/>
                <w:szCs w:val="24"/>
                <w:lang w:val="kk-KZ"/>
              </w:rPr>
            </w:pPr>
            <w:r w:rsidRPr="00655219">
              <w:rPr>
                <w:rFonts w:ascii="Times New Roman" w:hAnsi="Times New Roman"/>
                <w:sz w:val="24"/>
                <w:szCs w:val="24"/>
                <w:lang w:val="kk-KZ"/>
              </w:rPr>
              <w:t>3 практикалық (зертханалық) сабақ</w:t>
            </w:r>
            <w:r w:rsidRPr="00655219">
              <w:rPr>
                <w:rFonts w:ascii="Times New Roman" w:hAnsi="Times New Roman"/>
                <w:b w:val="0"/>
                <w:sz w:val="24"/>
                <w:szCs w:val="24"/>
                <w:lang w:val="kk-KZ"/>
              </w:rPr>
              <w:t xml:space="preserve">. </w:t>
            </w:r>
            <w:r w:rsidRPr="00655219">
              <w:rPr>
                <w:rFonts w:ascii="Times New Roman" w:eastAsiaTheme="minorEastAsia" w:hAnsi="Times New Roman"/>
                <w:b w:val="0"/>
                <w:bCs w:val="0"/>
                <w:sz w:val="24"/>
                <w:szCs w:val="24"/>
                <w:lang w:val="kk-KZ"/>
              </w:rPr>
              <w:t>Мектеп жасындағы дарынды балалар психологиясы</w:t>
            </w:r>
          </w:p>
        </w:tc>
        <w:tc>
          <w:tcPr>
            <w:tcW w:w="993" w:type="dxa"/>
          </w:tcPr>
          <w:p w:rsidR="008256E3" w:rsidRPr="00655219" w:rsidRDefault="008256E3" w:rsidP="00655219">
            <w:pPr>
              <w:jc w:val="center"/>
              <w:rPr>
                <w:lang w:val="kk-KZ"/>
              </w:rPr>
            </w:pPr>
            <w:r w:rsidRPr="00655219">
              <w:rPr>
                <w:lang w:val="kk-KZ"/>
              </w:rPr>
              <w:t>1</w:t>
            </w:r>
          </w:p>
        </w:tc>
        <w:tc>
          <w:tcPr>
            <w:tcW w:w="801" w:type="dxa"/>
          </w:tcPr>
          <w:p w:rsidR="008256E3" w:rsidRPr="00655219" w:rsidRDefault="008256E3" w:rsidP="00655219">
            <w:pPr>
              <w:jc w:val="center"/>
              <w:rPr>
                <w:lang w:val="kk-KZ"/>
              </w:rPr>
            </w:pPr>
            <w:r w:rsidRPr="00655219">
              <w:rPr>
                <w:lang w:val="kk-KZ"/>
              </w:rPr>
              <w:t>5</w:t>
            </w:r>
          </w:p>
        </w:tc>
      </w:tr>
      <w:tr w:rsidR="008256E3" w:rsidRPr="00655219" w:rsidTr="0013609D">
        <w:tc>
          <w:tcPr>
            <w:tcW w:w="817" w:type="dxa"/>
            <w:vMerge/>
          </w:tcPr>
          <w:p w:rsidR="008256E3" w:rsidRPr="00655219" w:rsidRDefault="008256E3" w:rsidP="00655219">
            <w:pPr>
              <w:jc w:val="center"/>
            </w:pPr>
          </w:p>
        </w:tc>
        <w:tc>
          <w:tcPr>
            <w:tcW w:w="7229" w:type="dxa"/>
          </w:tcPr>
          <w:p w:rsidR="008256E3" w:rsidRPr="00655219" w:rsidRDefault="008256E3" w:rsidP="00655219">
            <w:pPr>
              <w:tabs>
                <w:tab w:val="left" w:pos="176"/>
              </w:tabs>
              <w:jc w:val="both"/>
              <w:rPr>
                <w:b/>
                <w:lang w:val="kk-KZ"/>
              </w:rPr>
            </w:pPr>
            <w:r w:rsidRPr="00655219">
              <w:rPr>
                <w:b/>
                <w:lang w:val="kk-KZ"/>
              </w:rPr>
              <w:t>3.СОӨЖ</w:t>
            </w:r>
            <w:r w:rsidRPr="00655219">
              <w:rPr>
                <w:lang w:val="kk-KZ"/>
              </w:rPr>
              <w:t xml:space="preserve">. </w:t>
            </w:r>
            <w:r w:rsidRPr="00655219">
              <w:rPr>
                <w:color w:val="000000"/>
                <w:kern w:val="24"/>
                <w:lang w:val="kk-KZ"/>
              </w:rPr>
              <w:t xml:space="preserve">Дарындылықты зерттеуге арналған әдістемелер жиынтығын жасаңыз. </w:t>
            </w:r>
          </w:p>
        </w:tc>
        <w:tc>
          <w:tcPr>
            <w:tcW w:w="993" w:type="dxa"/>
          </w:tcPr>
          <w:p w:rsidR="008256E3" w:rsidRPr="00655219" w:rsidRDefault="008256E3" w:rsidP="00655219">
            <w:pPr>
              <w:jc w:val="center"/>
              <w:rPr>
                <w:lang w:val="kk-KZ"/>
              </w:rPr>
            </w:pPr>
            <w:r w:rsidRPr="00655219">
              <w:rPr>
                <w:lang w:val="kk-KZ"/>
              </w:rPr>
              <w:t>1</w:t>
            </w:r>
          </w:p>
        </w:tc>
        <w:tc>
          <w:tcPr>
            <w:tcW w:w="801" w:type="dxa"/>
          </w:tcPr>
          <w:p w:rsidR="008256E3" w:rsidRPr="00655219" w:rsidRDefault="008256E3" w:rsidP="00655219">
            <w:pPr>
              <w:jc w:val="center"/>
              <w:rPr>
                <w:lang w:val="kk-KZ"/>
              </w:rPr>
            </w:pPr>
            <w:r w:rsidRPr="00655219">
              <w:rPr>
                <w:lang w:val="kk-KZ"/>
              </w:rPr>
              <w:t>20</w:t>
            </w:r>
          </w:p>
        </w:tc>
      </w:tr>
      <w:tr w:rsidR="008256E3" w:rsidRPr="00655219" w:rsidTr="0013609D">
        <w:tc>
          <w:tcPr>
            <w:tcW w:w="817" w:type="dxa"/>
            <w:vMerge w:val="restart"/>
          </w:tcPr>
          <w:p w:rsidR="008256E3" w:rsidRPr="00655219" w:rsidRDefault="008256E3" w:rsidP="00655219">
            <w:pPr>
              <w:jc w:val="center"/>
              <w:rPr>
                <w:lang w:val="kk-KZ"/>
              </w:rPr>
            </w:pPr>
            <w:r w:rsidRPr="00655219">
              <w:rPr>
                <w:lang w:val="kk-KZ"/>
              </w:rPr>
              <w:t>4</w:t>
            </w:r>
          </w:p>
        </w:tc>
        <w:tc>
          <w:tcPr>
            <w:tcW w:w="7229" w:type="dxa"/>
          </w:tcPr>
          <w:p w:rsidR="008256E3" w:rsidRPr="00655219" w:rsidRDefault="008256E3" w:rsidP="00655219">
            <w:pPr>
              <w:jc w:val="both"/>
              <w:rPr>
                <w:b/>
                <w:lang w:val="kk-KZ"/>
              </w:rPr>
            </w:pPr>
            <w:r w:rsidRPr="00655219">
              <w:rPr>
                <w:b/>
                <w:lang w:val="kk-KZ"/>
              </w:rPr>
              <w:t xml:space="preserve">4 дәріс. </w:t>
            </w:r>
            <w:r w:rsidRPr="00655219">
              <w:rPr>
                <w:lang w:val="kk-KZ"/>
              </w:rPr>
              <w:t xml:space="preserve">Дарынды балалар психологиясының ғылыми-теориялық негіздері. </w:t>
            </w:r>
          </w:p>
        </w:tc>
        <w:tc>
          <w:tcPr>
            <w:tcW w:w="993" w:type="dxa"/>
          </w:tcPr>
          <w:p w:rsidR="008256E3" w:rsidRPr="00655219" w:rsidRDefault="008256E3" w:rsidP="00655219">
            <w:pPr>
              <w:jc w:val="center"/>
              <w:rPr>
                <w:lang w:val="en-US"/>
              </w:rPr>
            </w:pPr>
            <w:r w:rsidRPr="00655219">
              <w:rPr>
                <w:lang w:val="en-US"/>
              </w:rPr>
              <w:t>1</w:t>
            </w:r>
          </w:p>
        </w:tc>
        <w:tc>
          <w:tcPr>
            <w:tcW w:w="801" w:type="dxa"/>
          </w:tcPr>
          <w:p w:rsidR="008256E3" w:rsidRPr="00655219" w:rsidRDefault="008256E3" w:rsidP="00655219">
            <w:pPr>
              <w:jc w:val="center"/>
              <w:rPr>
                <w:lang w:val="kk-KZ"/>
              </w:rPr>
            </w:pPr>
            <w:r w:rsidRPr="00655219">
              <w:rPr>
                <w:lang w:val="kk-KZ"/>
              </w:rPr>
              <w:t>1</w:t>
            </w:r>
          </w:p>
        </w:tc>
      </w:tr>
      <w:tr w:rsidR="008256E3" w:rsidRPr="00655219" w:rsidTr="0013609D">
        <w:tc>
          <w:tcPr>
            <w:tcW w:w="817" w:type="dxa"/>
            <w:vMerge/>
          </w:tcPr>
          <w:p w:rsidR="008256E3" w:rsidRPr="00655219" w:rsidRDefault="008256E3" w:rsidP="00655219">
            <w:pPr>
              <w:jc w:val="center"/>
              <w:rPr>
                <w:lang w:val="kk-KZ"/>
              </w:rPr>
            </w:pPr>
          </w:p>
        </w:tc>
        <w:tc>
          <w:tcPr>
            <w:tcW w:w="7229" w:type="dxa"/>
          </w:tcPr>
          <w:p w:rsidR="00BB06A5" w:rsidRDefault="008256E3" w:rsidP="00655219">
            <w:pPr>
              <w:jc w:val="both"/>
              <w:rPr>
                <w:lang w:val="kk-KZ"/>
              </w:rPr>
            </w:pPr>
            <w:r w:rsidRPr="00655219">
              <w:rPr>
                <w:b/>
                <w:lang w:val="kk-KZ"/>
              </w:rPr>
              <w:t xml:space="preserve">4 практикалық (зертханалық) </w:t>
            </w:r>
            <w:r w:rsidRPr="00BB06A5">
              <w:rPr>
                <w:b/>
                <w:lang w:val="kk-KZ"/>
              </w:rPr>
              <w:t>сабақ.</w:t>
            </w:r>
            <w:r w:rsidRPr="00655219">
              <w:rPr>
                <w:lang w:val="kk-KZ"/>
              </w:rPr>
              <w:t xml:space="preserve"> </w:t>
            </w:r>
          </w:p>
          <w:p w:rsidR="008256E3" w:rsidRPr="00655219" w:rsidRDefault="008256E3" w:rsidP="00655219">
            <w:pPr>
              <w:jc w:val="both"/>
              <w:rPr>
                <w:lang w:val="kk-KZ"/>
              </w:rPr>
            </w:pPr>
            <w:r w:rsidRPr="00655219">
              <w:rPr>
                <w:lang w:val="kk-KZ"/>
              </w:rPr>
              <w:t>Мектепке дейінгі балалардың қабілеттерінің дамуы.Мектепке дейінгі балалардың дарындылық дамуының деңгейін анықтау әдістемелері.</w:t>
            </w:r>
          </w:p>
        </w:tc>
        <w:tc>
          <w:tcPr>
            <w:tcW w:w="993" w:type="dxa"/>
          </w:tcPr>
          <w:p w:rsidR="008256E3" w:rsidRPr="00655219" w:rsidRDefault="008256E3" w:rsidP="00655219">
            <w:pPr>
              <w:jc w:val="center"/>
              <w:rPr>
                <w:lang w:val="kk-KZ"/>
              </w:rPr>
            </w:pPr>
            <w:r w:rsidRPr="00655219">
              <w:rPr>
                <w:lang w:val="kk-KZ"/>
              </w:rPr>
              <w:t>1</w:t>
            </w:r>
          </w:p>
        </w:tc>
        <w:tc>
          <w:tcPr>
            <w:tcW w:w="801" w:type="dxa"/>
          </w:tcPr>
          <w:p w:rsidR="008256E3" w:rsidRPr="00655219" w:rsidRDefault="008256E3" w:rsidP="00655219">
            <w:pPr>
              <w:jc w:val="center"/>
              <w:rPr>
                <w:lang w:val="kk-KZ"/>
              </w:rPr>
            </w:pPr>
            <w:r w:rsidRPr="00655219">
              <w:rPr>
                <w:lang w:val="kk-KZ"/>
              </w:rPr>
              <w:t>5</w:t>
            </w:r>
          </w:p>
        </w:tc>
      </w:tr>
      <w:tr w:rsidR="008256E3" w:rsidRPr="00655219" w:rsidTr="0013609D">
        <w:tc>
          <w:tcPr>
            <w:tcW w:w="817" w:type="dxa"/>
            <w:vMerge/>
          </w:tcPr>
          <w:p w:rsidR="008256E3" w:rsidRPr="00655219" w:rsidRDefault="008256E3" w:rsidP="00655219">
            <w:pPr>
              <w:jc w:val="center"/>
              <w:rPr>
                <w:lang w:val="kk-KZ"/>
              </w:rPr>
            </w:pPr>
          </w:p>
        </w:tc>
        <w:tc>
          <w:tcPr>
            <w:tcW w:w="7229" w:type="dxa"/>
          </w:tcPr>
          <w:p w:rsidR="008256E3" w:rsidRPr="00655219" w:rsidRDefault="008256E3" w:rsidP="00655219">
            <w:pPr>
              <w:jc w:val="both"/>
              <w:rPr>
                <w:b/>
                <w:lang w:val="kk-KZ"/>
              </w:rPr>
            </w:pPr>
            <w:r w:rsidRPr="00655219">
              <w:rPr>
                <w:b/>
                <w:lang w:val="kk-KZ"/>
              </w:rPr>
              <w:t>4.СОӨЖ</w:t>
            </w:r>
            <w:r w:rsidRPr="00655219">
              <w:rPr>
                <w:lang w:val="kk-KZ"/>
              </w:rPr>
              <w:t xml:space="preserve"> </w:t>
            </w:r>
            <w:r w:rsidRPr="00655219">
              <w:rPr>
                <w:lang w:val="uk-UA"/>
              </w:rPr>
              <w:t>«</w:t>
            </w:r>
            <w:proofErr w:type="spellStart"/>
            <w:r w:rsidRPr="00655219">
              <w:rPr>
                <w:lang w:val="uk-UA"/>
              </w:rPr>
              <w:t>Индиго</w:t>
            </w:r>
            <w:proofErr w:type="spellEnd"/>
            <w:r w:rsidRPr="00655219">
              <w:rPr>
                <w:lang w:val="uk-UA"/>
              </w:rPr>
              <w:t xml:space="preserve"> </w:t>
            </w:r>
            <w:proofErr w:type="spellStart"/>
            <w:r w:rsidRPr="00655219">
              <w:rPr>
                <w:lang w:val="uk-UA"/>
              </w:rPr>
              <w:t>балалар</w:t>
            </w:r>
            <w:proofErr w:type="spellEnd"/>
            <w:r w:rsidRPr="00655219">
              <w:rPr>
                <w:lang w:val="uk-UA"/>
              </w:rPr>
              <w:t xml:space="preserve"> </w:t>
            </w:r>
            <w:proofErr w:type="spellStart"/>
            <w:r w:rsidRPr="00655219">
              <w:rPr>
                <w:lang w:val="uk-UA"/>
              </w:rPr>
              <w:t>психологиясының</w:t>
            </w:r>
            <w:proofErr w:type="spellEnd"/>
            <w:r w:rsidRPr="00655219">
              <w:rPr>
                <w:lang w:val="uk-UA"/>
              </w:rPr>
              <w:t xml:space="preserve"> </w:t>
            </w:r>
            <w:proofErr w:type="spellStart"/>
            <w:r w:rsidRPr="00655219">
              <w:rPr>
                <w:lang w:val="uk-UA"/>
              </w:rPr>
              <w:t>ерекшеліктері</w:t>
            </w:r>
            <w:proofErr w:type="spellEnd"/>
            <w:r w:rsidRPr="00655219">
              <w:rPr>
                <w:lang w:val="uk-UA"/>
              </w:rPr>
              <w:t xml:space="preserve">». </w:t>
            </w:r>
            <w:proofErr w:type="spellStart"/>
            <w:r w:rsidRPr="00655219">
              <w:rPr>
                <w:lang w:val="uk-UA"/>
              </w:rPr>
              <w:t>Баяндама</w:t>
            </w:r>
            <w:proofErr w:type="spellEnd"/>
            <w:r w:rsidRPr="00655219">
              <w:rPr>
                <w:lang w:val="uk-UA"/>
              </w:rPr>
              <w:t xml:space="preserve"> </w:t>
            </w:r>
            <w:proofErr w:type="spellStart"/>
            <w:r w:rsidRPr="00655219">
              <w:rPr>
                <w:lang w:val="uk-UA"/>
              </w:rPr>
              <w:t>дайындаңыз</w:t>
            </w:r>
            <w:proofErr w:type="spellEnd"/>
            <w:r w:rsidRPr="00655219">
              <w:rPr>
                <w:lang w:val="uk-UA"/>
              </w:rPr>
              <w:t>.</w:t>
            </w:r>
          </w:p>
        </w:tc>
        <w:tc>
          <w:tcPr>
            <w:tcW w:w="993" w:type="dxa"/>
          </w:tcPr>
          <w:p w:rsidR="008256E3" w:rsidRPr="00655219" w:rsidRDefault="008256E3" w:rsidP="00655219">
            <w:pPr>
              <w:jc w:val="center"/>
              <w:rPr>
                <w:lang w:val="kk-KZ"/>
              </w:rPr>
            </w:pPr>
            <w:r w:rsidRPr="00655219">
              <w:rPr>
                <w:lang w:val="kk-KZ"/>
              </w:rPr>
              <w:t>1</w:t>
            </w:r>
          </w:p>
        </w:tc>
        <w:tc>
          <w:tcPr>
            <w:tcW w:w="801" w:type="dxa"/>
          </w:tcPr>
          <w:p w:rsidR="008256E3" w:rsidRPr="00655219" w:rsidRDefault="008256E3" w:rsidP="00655219">
            <w:pPr>
              <w:jc w:val="center"/>
              <w:rPr>
                <w:lang w:val="kk-KZ"/>
              </w:rPr>
            </w:pPr>
            <w:r w:rsidRPr="00655219">
              <w:rPr>
                <w:lang w:val="kk-KZ"/>
              </w:rPr>
              <w:t>20</w:t>
            </w:r>
          </w:p>
        </w:tc>
      </w:tr>
      <w:tr w:rsidR="008256E3" w:rsidRPr="00655219" w:rsidTr="0013609D">
        <w:tc>
          <w:tcPr>
            <w:tcW w:w="817" w:type="dxa"/>
          </w:tcPr>
          <w:p w:rsidR="008256E3" w:rsidRPr="00655219" w:rsidRDefault="008256E3" w:rsidP="00655219">
            <w:pPr>
              <w:jc w:val="center"/>
              <w:rPr>
                <w:lang w:val="kk-KZ"/>
              </w:rPr>
            </w:pPr>
            <w:r w:rsidRPr="00655219">
              <w:rPr>
                <w:lang w:val="kk-KZ"/>
              </w:rPr>
              <w:t>5</w:t>
            </w:r>
          </w:p>
        </w:tc>
        <w:tc>
          <w:tcPr>
            <w:tcW w:w="7229" w:type="dxa"/>
          </w:tcPr>
          <w:p w:rsidR="008256E3" w:rsidRPr="00655219" w:rsidRDefault="008256E3" w:rsidP="00655219">
            <w:pPr>
              <w:jc w:val="both"/>
              <w:rPr>
                <w:lang w:val="kk-KZ"/>
              </w:rPr>
            </w:pPr>
            <w:r w:rsidRPr="00655219">
              <w:rPr>
                <w:b/>
                <w:lang w:val="kk-KZ"/>
              </w:rPr>
              <w:t>5 дәріс</w:t>
            </w:r>
            <w:r w:rsidRPr="00655219">
              <w:rPr>
                <w:lang w:val="kk-KZ"/>
              </w:rPr>
              <w:t>. Қабілеттілік, дарындылық және талант. Дарындылықтың түрлері</w:t>
            </w:r>
          </w:p>
        </w:tc>
        <w:tc>
          <w:tcPr>
            <w:tcW w:w="993" w:type="dxa"/>
          </w:tcPr>
          <w:p w:rsidR="008256E3" w:rsidRPr="00655219" w:rsidRDefault="008256E3" w:rsidP="00655219">
            <w:pPr>
              <w:jc w:val="center"/>
              <w:rPr>
                <w:lang w:val="en-US"/>
              </w:rPr>
            </w:pPr>
            <w:r w:rsidRPr="00655219">
              <w:rPr>
                <w:lang w:val="en-US"/>
              </w:rPr>
              <w:t>1</w:t>
            </w:r>
          </w:p>
        </w:tc>
        <w:tc>
          <w:tcPr>
            <w:tcW w:w="801" w:type="dxa"/>
          </w:tcPr>
          <w:p w:rsidR="008256E3" w:rsidRPr="00655219" w:rsidRDefault="008256E3" w:rsidP="00655219">
            <w:pPr>
              <w:jc w:val="center"/>
              <w:rPr>
                <w:lang w:val="kk-KZ"/>
              </w:rPr>
            </w:pPr>
            <w:r w:rsidRPr="00655219">
              <w:rPr>
                <w:lang w:val="kk-KZ"/>
              </w:rPr>
              <w:t>1</w:t>
            </w:r>
          </w:p>
        </w:tc>
      </w:tr>
      <w:tr w:rsidR="008256E3" w:rsidRPr="00655219" w:rsidTr="0013609D">
        <w:trPr>
          <w:trHeight w:val="378"/>
        </w:trPr>
        <w:tc>
          <w:tcPr>
            <w:tcW w:w="817" w:type="dxa"/>
          </w:tcPr>
          <w:p w:rsidR="008256E3" w:rsidRPr="00655219" w:rsidRDefault="008256E3" w:rsidP="00655219">
            <w:pPr>
              <w:jc w:val="center"/>
              <w:rPr>
                <w:lang w:val="kk-KZ"/>
              </w:rPr>
            </w:pPr>
          </w:p>
        </w:tc>
        <w:tc>
          <w:tcPr>
            <w:tcW w:w="7229" w:type="dxa"/>
          </w:tcPr>
          <w:p w:rsidR="008256E3" w:rsidRPr="00655219" w:rsidRDefault="008256E3" w:rsidP="00655219">
            <w:pPr>
              <w:jc w:val="both"/>
              <w:rPr>
                <w:b/>
                <w:lang w:val="kk-KZ"/>
              </w:rPr>
            </w:pPr>
            <w:r w:rsidRPr="00655219">
              <w:rPr>
                <w:b/>
                <w:lang w:val="kk-KZ"/>
              </w:rPr>
              <w:t xml:space="preserve">5 практикалық (зертханалық) </w:t>
            </w:r>
            <w:r w:rsidRPr="00655219">
              <w:rPr>
                <w:bCs/>
                <w:lang w:val="kk-KZ"/>
              </w:rPr>
              <w:t>Дарындылық мәселесінің  қазіргі заманғы концепциялары. Интеллектуалды және шығармашылық дарындылықтың құрылымы, белгілері.</w:t>
            </w:r>
          </w:p>
        </w:tc>
        <w:tc>
          <w:tcPr>
            <w:tcW w:w="993" w:type="dxa"/>
          </w:tcPr>
          <w:p w:rsidR="008256E3" w:rsidRPr="00655219" w:rsidRDefault="008256E3" w:rsidP="00655219">
            <w:pPr>
              <w:jc w:val="center"/>
              <w:rPr>
                <w:lang w:val="kk-KZ"/>
              </w:rPr>
            </w:pPr>
            <w:r w:rsidRPr="00655219">
              <w:rPr>
                <w:lang w:val="kk-KZ"/>
              </w:rPr>
              <w:t>1</w:t>
            </w:r>
          </w:p>
        </w:tc>
        <w:tc>
          <w:tcPr>
            <w:tcW w:w="801" w:type="dxa"/>
          </w:tcPr>
          <w:p w:rsidR="008256E3" w:rsidRPr="00655219" w:rsidRDefault="008256E3" w:rsidP="00655219">
            <w:pPr>
              <w:jc w:val="center"/>
              <w:rPr>
                <w:lang w:val="kk-KZ"/>
              </w:rPr>
            </w:pPr>
            <w:r w:rsidRPr="00655219">
              <w:rPr>
                <w:lang w:val="kk-KZ"/>
              </w:rPr>
              <w:t>5</w:t>
            </w:r>
          </w:p>
        </w:tc>
      </w:tr>
      <w:tr w:rsidR="008256E3" w:rsidRPr="00655219" w:rsidTr="0013609D">
        <w:tc>
          <w:tcPr>
            <w:tcW w:w="817" w:type="dxa"/>
          </w:tcPr>
          <w:p w:rsidR="008256E3" w:rsidRPr="00655219" w:rsidRDefault="008256E3" w:rsidP="00655219">
            <w:pPr>
              <w:jc w:val="center"/>
              <w:rPr>
                <w:lang w:val="kk-KZ"/>
              </w:rPr>
            </w:pPr>
          </w:p>
        </w:tc>
        <w:tc>
          <w:tcPr>
            <w:tcW w:w="7229" w:type="dxa"/>
          </w:tcPr>
          <w:p w:rsidR="008256E3" w:rsidRPr="00655219" w:rsidRDefault="008256E3" w:rsidP="00655219">
            <w:pPr>
              <w:autoSpaceDE w:val="0"/>
              <w:autoSpaceDN w:val="0"/>
              <w:jc w:val="both"/>
              <w:rPr>
                <w:b/>
                <w:lang w:val="kk-KZ"/>
              </w:rPr>
            </w:pPr>
            <w:r w:rsidRPr="00655219">
              <w:rPr>
                <w:b/>
                <w:lang w:val="kk-KZ"/>
              </w:rPr>
              <w:t>5.СОӨЖ</w:t>
            </w:r>
            <w:r w:rsidRPr="00655219">
              <w:rPr>
                <w:lang w:val="uk-UA"/>
              </w:rPr>
              <w:t xml:space="preserve">. </w:t>
            </w:r>
            <w:r w:rsidR="00572857" w:rsidRPr="00655219">
              <w:rPr>
                <w:lang w:val="kk-KZ"/>
              </w:rPr>
              <w:t>ҚР бойынша дарынды балаларға арналған мекемелер бойынша дарынды балалардың статистикасын  жасау. (2000-2018 жыл аралығы бойынша)</w:t>
            </w:r>
          </w:p>
        </w:tc>
        <w:tc>
          <w:tcPr>
            <w:tcW w:w="993" w:type="dxa"/>
          </w:tcPr>
          <w:p w:rsidR="008256E3" w:rsidRPr="00655219" w:rsidRDefault="008256E3" w:rsidP="00655219">
            <w:pPr>
              <w:jc w:val="center"/>
              <w:rPr>
                <w:lang w:val="kk-KZ"/>
              </w:rPr>
            </w:pPr>
            <w:r w:rsidRPr="00655219">
              <w:rPr>
                <w:lang w:val="kk-KZ"/>
              </w:rPr>
              <w:t>1</w:t>
            </w:r>
          </w:p>
        </w:tc>
        <w:tc>
          <w:tcPr>
            <w:tcW w:w="801" w:type="dxa"/>
          </w:tcPr>
          <w:p w:rsidR="008256E3" w:rsidRPr="00655219" w:rsidRDefault="008256E3" w:rsidP="00655219">
            <w:pPr>
              <w:jc w:val="center"/>
              <w:rPr>
                <w:lang w:val="kk-KZ"/>
              </w:rPr>
            </w:pPr>
            <w:r w:rsidRPr="00655219">
              <w:rPr>
                <w:lang w:val="kk-KZ"/>
              </w:rPr>
              <w:t>18</w:t>
            </w:r>
          </w:p>
        </w:tc>
      </w:tr>
      <w:tr w:rsidR="008256E3" w:rsidRPr="00655219" w:rsidTr="0013609D">
        <w:tc>
          <w:tcPr>
            <w:tcW w:w="817" w:type="dxa"/>
          </w:tcPr>
          <w:p w:rsidR="008256E3" w:rsidRPr="00655219" w:rsidRDefault="008256E3" w:rsidP="00655219">
            <w:pPr>
              <w:jc w:val="center"/>
              <w:rPr>
                <w:lang w:val="kk-KZ"/>
              </w:rPr>
            </w:pPr>
            <w:r w:rsidRPr="00655219">
              <w:rPr>
                <w:lang w:val="kk-KZ"/>
              </w:rPr>
              <w:t>6</w:t>
            </w:r>
          </w:p>
        </w:tc>
        <w:tc>
          <w:tcPr>
            <w:tcW w:w="7229" w:type="dxa"/>
          </w:tcPr>
          <w:p w:rsidR="008256E3" w:rsidRPr="00655219" w:rsidRDefault="008256E3" w:rsidP="00655219">
            <w:pPr>
              <w:pStyle w:val="2"/>
              <w:spacing w:after="0" w:line="240" w:lineRule="auto"/>
              <w:jc w:val="both"/>
              <w:rPr>
                <w:lang w:val="kk-KZ"/>
              </w:rPr>
            </w:pPr>
            <w:r w:rsidRPr="00655219">
              <w:rPr>
                <w:b/>
                <w:lang w:val="kk-KZ"/>
              </w:rPr>
              <w:t>6 дәріс</w:t>
            </w:r>
            <w:r w:rsidRPr="00655219">
              <w:rPr>
                <w:lang w:val="kk-KZ"/>
              </w:rPr>
              <w:t xml:space="preserve">. Бастауыш мектеп кезіндегі балалар психологиясының ерекшеліктері. </w:t>
            </w:r>
            <w:r w:rsidRPr="00655219">
              <w:rPr>
                <w:bCs/>
                <w:lang w:val="kk-KZ"/>
              </w:rPr>
              <w:t>Балалар дарындылығының психологиялық сипаттамасы (нышандары, ерекшеліктері, қажеттіліктері).</w:t>
            </w:r>
          </w:p>
        </w:tc>
        <w:tc>
          <w:tcPr>
            <w:tcW w:w="993" w:type="dxa"/>
          </w:tcPr>
          <w:p w:rsidR="008256E3" w:rsidRPr="00655219" w:rsidRDefault="008256E3" w:rsidP="00655219">
            <w:pPr>
              <w:jc w:val="center"/>
              <w:rPr>
                <w:lang w:val="en-US"/>
              </w:rPr>
            </w:pPr>
            <w:r w:rsidRPr="00655219">
              <w:rPr>
                <w:lang w:val="en-US"/>
              </w:rPr>
              <w:t>1</w:t>
            </w:r>
          </w:p>
        </w:tc>
        <w:tc>
          <w:tcPr>
            <w:tcW w:w="801" w:type="dxa"/>
          </w:tcPr>
          <w:p w:rsidR="008256E3" w:rsidRPr="00655219" w:rsidRDefault="008256E3" w:rsidP="00655219">
            <w:pPr>
              <w:jc w:val="center"/>
              <w:rPr>
                <w:lang w:val="kk-KZ"/>
              </w:rPr>
            </w:pPr>
            <w:r w:rsidRPr="00655219">
              <w:rPr>
                <w:lang w:val="kk-KZ"/>
              </w:rPr>
              <w:t>1</w:t>
            </w:r>
          </w:p>
        </w:tc>
      </w:tr>
      <w:tr w:rsidR="008256E3" w:rsidRPr="00655219" w:rsidTr="0013609D">
        <w:tc>
          <w:tcPr>
            <w:tcW w:w="817" w:type="dxa"/>
          </w:tcPr>
          <w:p w:rsidR="008256E3" w:rsidRPr="00655219" w:rsidRDefault="008256E3" w:rsidP="00655219">
            <w:pPr>
              <w:jc w:val="center"/>
              <w:rPr>
                <w:lang w:val="kk-KZ"/>
              </w:rPr>
            </w:pPr>
          </w:p>
        </w:tc>
        <w:tc>
          <w:tcPr>
            <w:tcW w:w="7229" w:type="dxa"/>
          </w:tcPr>
          <w:p w:rsidR="008256E3" w:rsidRPr="00655219" w:rsidRDefault="008256E3" w:rsidP="00655219">
            <w:pPr>
              <w:pStyle w:val="2"/>
              <w:spacing w:after="0" w:line="240" w:lineRule="auto"/>
              <w:jc w:val="both"/>
              <w:rPr>
                <w:b/>
                <w:lang w:val="kk-KZ"/>
              </w:rPr>
            </w:pPr>
            <w:r w:rsidRPr="00655219">
              <w:rPr>
                <w:b/>
                <w:lang w:val="kk-KZ"/>
              </w:rPr>
              <w:t xml:space="preserve">6 практикалық (зертханалық) сабақ  </w:t>
            </w:r>
            <w:r w:rsidRPr="00655219">
              <w:rPr>
                <w:lang w:val="kk-KZ"/>
              </w:rPr>
              <w:t>Дарынды балалардың отбасындағы дамуы. Дарынды балалармен жүргізілетін жұмыс бағдарламалары.</w:t>
            </w:r>
          </w:p>
        </w:tc>
        <w:tc>
          <w:tcPr>
            <w:tcW w:w="993" w:type="dxa"/>
          </w:tcPr>
          <w:p w:rsidR="008256E3" w:rsidRPr="00655219" w:rsidRDefault="008256E3" w:rsidP="00655219">
            <w:pPr>
              <w:jc w:val="center"/>
              <w:rPr>
                <w:lang w:val="kk-KZ"/>
              </w:rPr>
            </w:pPr>
            <w:r w:rsidRPr="00655219">
              <w:rPr>
                <w:lang w:val="kk-KZ"/>
              </w:rPr>
              <w:t>1</w:t>
            </w:r>
          </w:p>
        </w:tc>
        <w:tc>
          <w:tcPr>
            <w:tcW w:w="801" w:type="dxa"/>
          </w:tcPr>
          <w:p w:rsidR="008256E3" w:rsidRPr="00655219" w:rsidRDefault="008256E3" w:rsidP="00655219">
            <w:pPr>
              <w:jc w:val="center"/>
              <w:rPr>
                <w:lang w:val="kk-KZ"/>
              </w:rPr>
            </w:pPr>
            <w:r w:rsidRPr="00655219">
              <w:rPr>
                <w:lang w:val="kk-KZ"/>
              </w:rPr>
              <w:t>5</w:t>
            </w:r>
          </w:p>
        </w:tc>
      </w:tr>
      <w:tr w:rsidR="00572857" w:rsidRPr="00655219" w:rsidTr="0013609D">
        <w:tc>
          <w:tcPr>
            <w:tcW w:w="817" w:type="dxa"/>
          </w:tcPr>
          <w:p w:rsidR="00572857" w:rsidRPr="00655219" w:rsidRDefault="00572857" w:rsidP="00655219">
            <w:pPr>
              <w:jc w:val="center"/>
              <w:rPr>
                <w:lang w:val="kk-KZ"/>
              </w:rPr>
            </w:pPr>
            <w:r w:rsidRPr="00655219">
              <w:rPr>
                <w:lang w:val="kk-KZ"/>
              </w:rPr>
              <w:t>7</w:t>
            </w:r>
          </w:p>
        </w:tc>
        <w:tc>
          <w:tcPr>
            <w:tcW w:w="7229" w:type="dxa"/>
          </w:tcPr>
          <w:p w:rsidR="00572857" w:rsidRPr="00655219" w:rsidRDefault="00572857" w:rsidP="00655219">
            <w:pPr>
              <w:pStyle w:val="2"/>
              <w:spacing w:after="0" w:line="240" w:lineRule="auto"/>
              <w:jc w:val="both"/>
              <w:rPr>
                <w:b/>
                <w:lang w:val="kk-KZ"/>
              </w:rPr>
            </w:pPr>
            <w:r w:rsidRPr="00655219">
              <w:rPr>
                <w:b/>
                <w:lang w:val="kk-KZ"/>
              </w:rPr>
              <w:t xml:space="preserve">7 дәріс </w:t>
            </w:r>
            <w:r w:rsidRPr="00655219">
              <w:rPr>
                <w:bCs/>
                <w:lang w:val="kk-KZ"/>
              </w:rPr>
              <w:t>Дарынды балалардың әлеуметтенуі мен қоғамдағы бейімделуі</w:t>
            </w:r>
          </w:p>
        </w:tc>
        <w:tc>
          <w:tcPr>
            <w:tcW w:w="993" w:type="dxa"/>
          </w:tcPr>
          <w:p w:rsidR="00572857" w:rsidRPr="00655219" w:rsidRDefault="00572857" w:rsidP="00655219">
            <w:pPr>
              <w:jc w:val="center"/>
              <w:rPr>
                <w:lang w:val="en-US"/>
              </w:rPr>
            </w:pPr>
            <w:r w:rsidRPr="00655219">
              <w:rPr>
                <w:lang w:val="en-US"/>
              </w:rPr>
              <w:t>1</w:t>
            </w:r>
          </w:p>
        </w:tc>
        <w:tc>
          <w:tcPr>
            <w:tcW w:w="801" w:type="dxa"/>
          </w:tcPr>
          <w:p w:rsidR="00572857" w:rsidRPr="00655219" w:rsidRDefault="00572857" w:rsidP="00655219">
            <w:pPr>
              <w:jc w:val="center"/>
              <w:rPr>
                <w:lang w:val="kk-KZ"/>
              </w:rPr>
            </w:pPr>
            <w:r w:rsidRPr="00655219">
              <w:rPr>
                <w:lang w:val="kk-KZ"/>
              </w:rPr>
              <w:t>1</w:t>
            </w:r>
          </w:p>
        </w:tc>
      </w:tr>
      <w:tr w:rsidR="00572857" w:rsidRPr="00655219" w:rsidTr="0013609D">
        <w:tc>
          <w:tcPr>
            <w:tcW w:w="817" w:type="dxa"/>
          </w:tcPr>
          <w:p w:rsidR="00572857" w:rsidRPr="00655219" w:rsidRDefault="00572857" w:rsidP="00655219">
            <w:pPr>
              <w:jc w:val="center"/>
              <w:rPr>
                <w:lang w:val="kk-KZ"/>
              </w:rPr>
            </w:pPr>
          </w:p>
        </w:tc>
        <w:tc>
          <w:tcPr>
            <w:tcW w:w="7229" w:type="dxa"/>
          </w:tcPr>
          <w:p w:rsidR="00572857" w:rsidRPr="00655219" w:rsidRDefault="00572857" w:rsidP="00655219">
            <w:pPr>
              <w:pStyle w:val="2"/>
              <w:spacing w:after="0" w:line="240" w:lineRule="auto"/>
              <w:jc w:val="both"/>
              <w:rPr>
                <w:b/>
                <w:lang w:val="kk-KZ"/>
              </w:rPr>
            </w:pPr>
            <w:r w:rsidRPr="00655219">
              <w:rPr>
                <w:b/>
                <w:lang w:val="kk-KZ"/>
              </w:rPr>
              <w:t xml:space="preserve">7 практикалық (зертханалық) сабақ. </w:t>
            </w:r>
            <w:r w:rsidRPr="00655219">
              <w:rPr>
                <w:bCs/>
                <w:lang w:val="kk-KZ"/>
              </w:rPr>
              <w:t xml:space="preserve">Дарынды балалардың </w:t>
            </w:r>
            <w:r w:rsidRPr="00655219">
              <w:rPr>
                <w:bCs/>
                <w:lang w:val="kk-KZ"/>
              </w:rPr>
              <w:lastRenderedPageBreak/>
              <w:t>әлеуметтенуі мен қоғамдағы бейімделуі</w:t>
            </w:r>
          </w:p>
        </w:tc>
        <w:tc>
          <w:tcPr>
            <w:tcW w:w="993" w:type="dxa"/>
          </w:tcPr>
          <w:p w:rsidR="00572857" w:rsidRPr="00655219" w:rsidRDefault="00572857" w:rsidP="00655219">
            <w:pPr>
              <w:jc w:val="center"/>
              <w:rPr>
                <w:lang w:val="kk-KZ"/>
              </w:rPr>
            </w:pPr>
            <w:r w:rsidRPr="00655219">
              <w:rPr>
                <w:lang w:val="kk-KZ"/>
              </w:rPr>
              <w:lastRenderedPageBreak/>
              <w:t>1</w:t>
            </w:r>
          </w:p>
        </w:tc>
        <w:tc>
          <w:tcPr>
            <w:tcW w:w="801" w:type="dxa"/>
          </w:tcPr>
          <w:p w:rsidR="00572857" w:rsidRPr="00655219" w:rsidRDefault="00572857" w:rsidP="00655219">
            <w:pPr>
              <w:jc w:val="center"/>
              <w:rPr>
                <w:lang w:val="kk-KZ"/>
              </w:rPr>
            </w:pPr>
            <w:r w:rsidRPr="00655219">
              <w:rPr>
                <w:lang w:val="kk-KZ"/>
              </w:rPr>
              <w:t>5</w:t>
            </w:r>
          </w:p>
        </w:tc>
      </w:tr>
      <w:tr w:rsidR="00572857" w:rsidRPr="00655219" w:rsidTr="0013609D">
        <w:tc>
          <w:tcPr>
            <w:tcW w:w="817" w:type="dxa"/>
          </w:tcPr>
          <w:p w:rsidR="00572857" w:rsidRPr="00655219" w:rsidRDefault="00572857" w:rsidP="00655219">
            <w:pPr>
              <w:jc w:val="center"/>
              <w:rPr>
                <w:lang w:val="kk-KZ"/>
              </w:rPr>
            </w:pPr>
          </w:p>
        </w:tc>
        <w:tc>
          <w:tcPr>
            <w:tcW w:w="7229" w:type="dxa"/>
          </w:tcPr>
          <w:p w:rsidR="00572857" w:rsidRPr="00655219" w:rsidRDefault="00572857" w:rsidP="00655219">
            <w:pPr>
              <w:pStyle w:val="2"/>
              <w:spacing w:after="0" w:line="240" w:lineRule="auto"/>
              <w:jc w:val="both"/>
              <w:rPr>
                <w:b/>
                <w:lang w:val="en-US"/>
              </w:rPr>
            </w:pPr>
            <w:r w:rsidRPr="00655219">
              <w:rPr>
                <w:lang w:val="en-US"/>
              </w:rPr>
              <w:t>1</w:t>
            </w:r>
            <w:r w:rsidRPr="00655219">
              <w:rPr>
                <w:lang w:val="kk-KZ"/>
              </w:rPr>
              <w:t xml:space="preserve"> Аралық бақылау</w:t>
            </w:r>
          </w:p>
        </w:tc>
        <w:tc>
          <w:tcPr>
            <w:tcW w:w="993" w:type="dxa"/>
          </w:tcPr>
          <w:p w:rsidR="00572857" w:rsidRPr="00655219" w:rsidRDefault="00572857" w:rsidP="00655219">
            <w:pPr>
              <w:jc w:val="center"/>
              <w:rPr>
                <w:lang w:val="kk-KZ"/>
              </w:rPr>
            </w:pPr>
          </w:p>
        </w:tc>
        <w:tc>
          <w:tcPr>
            <w:tcW w:w="801" w:type="dxa"/>
          </w:tcPr>
          <w:p w:rsidR="00572857" w:rsidRPr="00655219" w:rsidRDefault="00572857" w:rsidP="00655219">
            <w:pPr>
              <w:jc w:val="center"/>
              <w:rPr>
                <w:lang w:val="kk-KZ"/>
              </w:rPr>
            </w:pPr>
            <w:r w:rsidRPr="00655219">
              <w:rPr>
                <w:lang w:val="kk-KZ"/>
              </w:rPr>
              <w:t>100</w:t>
            </w:r>
          </w:p>
        </w:tc>
      </w:tr>
      <w:tr w:rsidR="00572857" w:rsidRPr="00655219" w:rsidTr="0013609D">
        <w:tc>
          <w:tcPr>
            <w:tcW w:w="817" w:type="dxa"/>
            <w:tcBorders>
              <w:top w:val="single" w:sz="4" w:space="0" w:color="auto"/>
              <w:left w:val="single" w:sz="4" w:space="0" w:color="auto"/>
              <w:bottom w:val="single" w:sz="4" w:space="0" w:color="auto"/>
              <w:right w:val="single" w:sz="4" w:space="0" w:color="auto"/>
            </w:tcBorders>
          </w:tcPr>
          <w:p w:rsidR="00572857" w:rsidRPr="00655219" w:rsidRDefault="00572857"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572857" w:rsidRPr="00655219" w:rsidRDefault="00572857" w:rsidP="00655219">
            <w:pPr>
              <w:jc w:val="both"/>
              <w:rPr>
                <w:lang w:val="kk-KZ"/>
              </w:rPr>
            </w:pPr>
            <w:r w:rsidRPr="00655219">
              <w:rPr>
                <w:lang w:val="kk-KZ"/>
              </w:rPr>
              <w:t xml:space="preserve">Барлығы </w:t>
            </w:r>
          </w:p>
        </w:tc>
        <w:tc>
          <w:tcPr>
            <w:tcW w:w="993" w:type="dxa"/>
            <w:tcBorders>
              <w:top w:val="single" w:sz="4" w:space="0" w:color="auto"/>
              <w:left w:val="single" w:sz="4" w:space="0" w:color="auto"/>
              <w:bottom w:val="single" w:sz="4" w:space="0" w:color="auto"/>
              <w:right w:val="single" w:sz="4" w:space="0" w:color="auto"/>
            </w:tcBorders>
          </w:tcPr>
          <w:p w:rsidR="00572857" w:rsidRPr="00655219" w:rsidRDefault="00572857" w:rsidP="00655219">
            <w:pPr>
              <w:jc w:val="center"/>
            </w:pPr>
          </w:p>
        </w:tc>
        <w:tc>
          <w:tcPr>
            <w:tcW w:w="801" w:type="dxa"/>
            <w:tcBorders>
              <w:top w:val="single" w:sz="4" w:space="0" w:color="auto"/>
              <w:left w:val="single" w:sz="4" w:space="0" w:color="auto"/>
              <w:bottom w:val="single" w:sz="4" w:space="0" w:color="auto"/>
              <w:right w:val="single" w:sz="4" w:space="0" w:color="auto"/>
            </w:tcBorders>
          </w:tcPr>
          <w:p w:rsidR="00572857" w:rsidRPr="00655219" w:rsidRDefault="00572857" w:rsidP="00655219">
            <w:pPr>
              <w:jc w:val="center"/>
            </w:pPr>
            <w:r w:rsidRPr="00655219">
              <w:t>100</w:t>
            </w:r>
          </w:p>
        </w:tc>
      </w:tr>
      <w:tr w:rsidR="00572857" w:rsidRPr="00655219" w:rsidTr="0013609D">
        <w:tc>
          <w:tcPr>
            <w:tcW w:w="817" w:type="dxa"/>
            <w:tcBorders>
              <w:top w:val="single" w:sz="4" w:space="0" w:color="auto"/>
              <w:left w:val="single" w:sz="4" w:space="0" w:color="auto"/>
              <w:bottom w:val="single" w:sz="4" w:space="0" w:color="auto"/>
              <w:right w:val="single" w:sz="4" w:space="0" w:color="auto"/>
            </w:tcBorders>
          </w:tcPr>
          <w:p w:rsidR="00572857" w:rsidRPr="00655219" w:rsidRDefault="00572857"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572857" w:rsidRPr="00655219" w:rsidRDefault="00572857" w:rsidP="00655219">
            <w:pPr>
              <w:jc w:val="both"/>
              <w:rPr>
                <w:lang w:val="kk-KZ"/>
              </w:rPr>
            </w:pPr>
            <w:r w:rsidRPr="00655219">
              <w:rPr>
                <w:lang w:val="kk-KZ"/>
              </w:rPr>
              <w:t>Midterm</w:t>
            </w:r>
          </w:p>
        </w:tc>
        <w:tc>
          <w:tcPr>
            <w:tcW w:w="993" w:type="dxa"/>
            <w:tcBorders>
              <w:top w:val="single" w:sz="4" w:space="0" w:color="auto"/>
              <w:left w:val="single" w:sz="4" w:space="0" w:color="auto"/>
              <w:bottom w:val="single" w:sz="4" w:space="0" w:color="auto"/>
              <w:right w:val="single" w:sz="4" w:space="0" w:color="auto"/>
            </w:tcBorders>
          </w:tcPr>
          <w:p w:rsidR="00572857" w:rsidRPr="00655219" w:rsidRDefault="00572857" w:rsidP="00655219">
            <w:pPr>
              <w:jc w:val="center"/>
            </w:pPr>
          </w:p>
        </w:tc>
        <w:tc>
          <w:tcPr>
            <w:tcW w:w="801" w:type="dxa"/>
            <w:tcBorders>
              <w:top w:val="single" w:sz="4" w:space="0" w:color="auto"/>
              <w:left w:val="single" w:sz="4" w:space="0" w:color="auto"/>
              <w:bottom w:val="single" w:sz="4" w:space="0" w:color="auto"/>
              <w:right w:val="single" w:sz="4" w:space="0" w:color="auto"/>
            </w:tcBorders>
          </w:tcPr>
          <w:p w:rsidR="00572857" w:rsidRPr="00655219" w:rsidRDefault="00572857" w:rsidP="00655219">
            <w:pPr>
              <w:jc w:val="center"/>
            </w:pPr>
            <w:r w:rsidRPr="00655219">
              <w:t>100</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8</w:t>
            </w: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lang w:val="kk-KZ"/>
              </w:rPr>
            </w:pPr>
            <w:r w:rsidRPr="00655219">
              <w:rPr>
                <w:b/>
                <w:lang w:val="kk-KZ"/>
              </w:rPr>
              <w:t>8 дәріс</w:t>
            </w:r>
            <w:r w:rsidRPr="00655219">
              <w:rPr>
                <w:lang w:val="kk-KZ" w:eastAsia="ko-KR"/>
              </w:rPr>
              <w:t xml:space="preserve">. </w:t>
            </w:r>
            <w:r w:rsidRPr="00655219">
              <w:rPr>
                <w:bCs/>
                <w:lang w:val="kk-KZ"/>
              </w:rPr>
              <w:t>Дарынды балаларды оқыту мен дамытудағы мәселелер мен педагог іс-әрекеті</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en-US"/>
              </w:rPr>
            </w:pPr>
            <w:r w:rsidRPr="00655219">
              <w:rPr>
                <w:lang w:val="en-US"/>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r>
      <w:tr w:rsidR="00655219" w:rsidRPr="00BB06A5"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BB06A5" w:rsidRDefault="00655219" w:rsidP="00655219">
            <w:pPr>
              <w:pStyle w:val="2"/>
              <w:spacing w:after="0" w:line="240" w:lineRule="auto"/>
              <w:jc w:val="both"/>
              <w:rPr>
                <w:b/>
                <w:lang w:val="kk-KZ"/>
              </w:rPr>
            </w:pPr>
            <w:r w:rsidRPr="00655219">
              <w:rPr>
                <w:b/>
                <w:lang w:val="kk-KZ"/>
              </w:rPr>
              <w:t>8 практикалық (зертханалық) сабақ</w:t>
            </w:r>
            <w:r w:rsidR="00BB06A5">
              <w:rPr>
                <w:b/>
                <w:lang w:val="kk-KZ"/>
              </w:rPr>
              <w:t>.</w:t>
            </w:r>
          </w:p>
          <w:p w:rsidR="00655219" w:rsidRPr="00655219" w:rsidRDefault="00655219" w:rsidP="00655219">
            <w:pPr>
              <w:pStyle w:val="2"/>
              <w:spacing w:after="0" w:line="240" w:lineRule="auto"/>
              <w:jc w:val="both"/>
              <w:rPr>
                <w:b/>
                <w:lang w:val="kk-KZ"/>
              </w:rPr>
            </w:pPr>
            <w:r w:rsidRPr="00655219">
              <w:rPr>
                <w:lang w:val="kk-KZ"/>
              </w:rPr>
              <w:t xml:space="preserve">А.М. Матюшкиннің дарындылықтың психологиялық құрылымының тұжырымдамасы. </w:t>
            </w:r>
            <w:r w:rsidRPr="00655219">
              <w:rPr>
                <w:bCs/>
                <w:lang w:val="kk-KZ"/>
              </w:rPr>
              <w:t>Балалар дарындылығын болжау (принциптері, әдістері)</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5</w:t>
            </w:r>
          </w:p>
        </w:tc>
      </w:tr>
      <w:tr w:rsidR="00655219" w:rsidRPr="00BB06A5"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9</w:t>
            </w: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b/>
                <w:lang w:val="kk-KZ"/>
              </w:rPr>
            </w:pPr>
            <w:r w:rsidRPr="00655219">
              <w:rPr>
                <w:b/>
                <w:lang w:val="kk-KZ"/>
              </w:rPr>
              <w:t>9 дәріс.</w:t>
            </w:r>
            <w:r w:rsidRPr="00655219">
              <w:rPr>
                <w:lang w:val="kk-KZ"/>
              </w:rPr>
              <w:t xml:space="preserve"> Дарынды балаларды оқытудың негізгі бағыттары мен технологиялары</w:t>
            </w:r>
          </w:p>
        </w:tc>
        <w:tc>
          <w:tcPr>
            <w:tcW w:w="993" w:type="dxa"/>
            <w:tcBorders>
              <w:top w:val="single" w:sz="4" w:space="0" w:color="auto"/>
              <w:left w:val="single" w:sz="4" w:space="0" w:color="auto"/>
              <w:bottom w:val="single" w:sz="4" w:space="0" w:color="auto"/>
              <w:right w:val="single" w:sz="4" w:space="0" w:color="auto"/>
            </w:tcBorders>
          </w:tcPr>
          <w:p w:rsidR="00655219" w:rsidRPr="00BB06A5" w:rsidRDefault="00655219" w:rsidP="00655219">
            <w:pPr>
              <w:jc w:val="center"/>
              <w:rPr>
                <w:lang w:val="kk-KZ"/>
              </w:rPr>
            </w:pPr>
            <w:r w:rsidRPr="00BB06A5">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b/>
                <w:lang w:val="kk-KZ"/>
              </w:rPr>
            </w:pPr>
            <w:r w:rsidRPr="00655219">
              <w:rPr>
                <w:b/>
                <w:lang w:val="kk-KZ"/>
              </w:rPr>
              <w:t>9 практикалық (зертханалық) сабақ</w:t>
            </w:r>
            <w:r w:rsidRPr="00655219">
              <w:rPr>
                <w:lang w:val="kk-KZ"/>
              </w:rPr>
              <w:t>. Дарынды балалармен жұмыс істейтін педагог тұлғасына қойылатын талаптар.</w:t>
            </w:r>
            <w:r w:rsidRPr="00655219">
              <w:rPr>
                <w:bCs/>
                <w:lang w:val="kk-KZ"/>
              </w:rPr>
              <w:t xml:space="preserve"> Дарынды балаларды оқыту мен дамытудың негізгі ұйымдастырушылық формалары</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5</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10</w:t>
            </w: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autoSpaceDE w:val="0"/>
              <w:autoSpaceDN w:val="0"/>
              <w:jc w:val="both"/>
              <w:rPr>
                <w:b/>
                <w:lang w:val="kk-KZ"/>
              </w:rPr>
            </w:pPr>
            <w:r w:rsidRPr="00655219">
              <w:rPr>
                <w:b/>
                <w:lang w:val="kk-KZ"/>
              </w:rPr>
              <w:t xml:space="preserve">10 дәріс. </w:t>
            </w:r>
            <w:r w:rsidRPr="00655219">
              <w:rPr>
                <w:lang w:val="kk-KZ"/>
              </w:rPr>
              <w:t>Дарындылықтың диагностикалық әдістері</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en-US"/>
              </w:rPr>
            </w:pPr>
            <w:r w:rsidRPr="00655219">
              <w:rPr>
                <w:lang w:val="en-US"/>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both"/>
              <w:rPr>
                <w:lang w:val="kk-KZ"/>
              </w:rPr>
            </w:pPr>
            <w:r w:rsidRPr="00655219">
              <w:rPr>
                <w:b/>
                <w:lang w:val="kk-KZ"/>
              </w:rPr>
              <w:t xml:space="preserve">10 практикалық (зертханалық) сабақ. </w:t>
            </w:r>
            <w:r w:rsidRPr="00655219">
              <w:rPr>
                <w:bCs/>
                <w:lang w:val="kk-KZ"/>
              </w:rPr>
              <w:t xml:space="preserve">Дарынды балаларды оқыту мен тәрбиелеуде сынып-сабақтық және сабақтан тыс тәрбие жұмыстары. </w:t>
            </w:r>
            <w:r w:rsidRPr="00655219">
              <w:rPr>
                <w:lang w:val="kk-KZ"/>
              </w:rPr>
              <w:t>Дарынды балаларды тәрбиелеу (сынып жетекшісінің жұмыс жоспары)</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5</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autoSpaceDE w:val="0"/>
              <w:autoSpaceDN w:val="0"/>
              <w:jc w:val="both"/>
              <w:rPr>
                <w:b/>
                <w:lang w:val="kk-KZ"/>
              </w:rPr>
            </w:pPr>
            <w:r w:rsidRPr="00655219">
              <w:rPr>
                <w:b/>
                <w:lang w:val="kk-KZ"/>
              </w:rPr>
              <w:t>10 СОӨЖ</w:t>
            </w:r>
            <w:r w:rsidRPr="00655219">
              <w:rPr>
                <w:lang w:val="kk-KZ"/>
              </w:rPr>
              <w:t>. Дарынды баланың психологиялық портретін анықтау үшін, бір зерттелуші балаға психологиялық зерттеу жүргізу. Папка өткізу</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20</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11</w:t>
            </w: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lang w:val="kk-KZ" w:eastAsia="ko-KR"/>
              </w:rPr>
            </w:pPr>
            <w:r w:rsidRPr="00655219">
              <w:rPr>
                <w:b/>
                <w:lang w:val="kk-KZ"/>
              </w:rPr>
              <w:t>11 дәріс</w:t>
            </w:r>
            <w:r w:rsidRPr="00655219">
              <w:rPr>
                <w:lang w:val="kk-KZ" w:eastAsia="ko-KR"/>
              </w:rPr>
              <w:t xml:space="preserve">. Дарындылық және талант. </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en-US"/>
              </w:rPr>
            </w:pPr>
            <w:r w:rsidRPr="00655219">
              <w:rPr>
                <w:lang w:val="en-US"/>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both"/>
              <w:rPr>
                <w:lang w:val="kk-KZ"/>
              </w:rPr>
            </w:pPr>
            <w:r w:rsidRPr="00655219">
              <w:rPr>
                <w:b/>
                <w:lang w:val="kk-KZ"/>
              </w:rPr>
              <w:t xml:space="preserve">11 практикалық (зертханалық) сабақ. </w:t>
            </w:r>
            <w:r w:rsidRPr="00655219">
              <w:rPr>
                <w:lang w:val="kk-KZ"/>
              </w:rPr>
              <w:t>Дарынды, талантты балабаланың шығармашылық қабілетін дамыту жолдары</w:t>
            </w:r>
          </w:p>
          <w:p w:rsidR="00655219" w:rsidRPr="00655219" w:rsidRDefault="00655219" w:rsidP="00655219">
            <w:pPr>
              <w:jc w:val="both"/>
              <w:rPr>
                <w:lang w:val="kk-KZ"/>
              </w:rPr>
            </w:pPr>
            <w:r w:rsidRPr="00655219">
              <w:rPr>
                <w:lang w:val="kk-KZ"/>
              </w:rPr>
              <w:t>Қабілеттің түрлерін талдау.</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5</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b/>
                <w:lang w:val="kk-KZ"/>
              </w:rPr>
            </w:pPr>
            <w:r w:rsidRPr="00655219">
              <w:rPr>
                <w:b/>
                <w:lang w:val="kk-KZ"/>
              </w:rPr>
              <w:t>11 СОӨЖ.</w:t>
            </w:r>
            <w:r w:rsidRPr="00655219">
              <w:rPr>
                <w:lang w:val="kk-KZ"/>
              </w:rPr>
              <w:t xml:space="preserve"> Дарынды балалардың ата-аналарымен қарым-қатынасының психологиялық ерекшелігі. Баяндама дайындаңыз.</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17</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12</w:t>
            </w: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both"/>
              <w:rPr>
                <w:b/>
                <w:lang w:val="kk-KZ"/>
              </w:rPr>
            </w:pPr>
            <w:r w:rsidRPr="00655219">
              <w:rPr>
                <w:b/>
                <w:lang w:val="kk-KZ"/>
              </w:rPr>
              <w:t xml:space="preserve">12 дәріс. </w:t>
            </w:r>
            <w:r w:rsidRPr="00655219">
              <w:rPr>
                <w:lang w:val="kk-KZ"/>
              </w:rPr>
              <w:t>Тұлға дамуының ерекшеліктері. Жас ерекшелігіне қарай адам қабілетінің даму деңгейлері.</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en-US"/>
              </w:rPr>
            </w:pPr>
            <w:r w:rsidRPr="00655219">
              <w:rPr>
                <w:lang w:val="en-US"/>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af"/>
              <w:ind w:left="0"/>
              <w:jc w:val="both"/>
              <w:rPr>
                <w:rFonts w:ascii="Times New Roman" w:hAnsi="Times New Roman"/>
                <w:sz w:val="24"/>
                <w:lang w:val="kk-KZ"/>
              </w:rPr>
            </w:pPr>
            <w:r w:rsidRPr="00655219">
              <w:rPr>
                <w:rFonts w:ascii="Times New Roman" w:hAnsi="Times New Roman"/>
                <w:b/>
                <w:sz w:val="24"/>
                <w:lang w:val="kk-KZ"/>
              </w:rPr>
              <w:t xml:space="preserve">12 практикалық (зертханалық) сабақ </w:t>
            </w:r>
            <w:r w:rsidRPr="00655219">
              <w:rPr>
                <w:rFonts w:ascii="Times New Roman" w:hAnsi="Times New Roman"/>
                <w:sz w:val="24"/>
                <w:lang w:val="kk-KZ"/>
              </w:rPr>
              <w:t>Мектеп жасына дейінгі балаларда дарындылықтың әр түрін анықтаудағы әдістемелік тәсілдер.</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5</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rPr>
                <w:b/>
                <w:lang w:val="kk-KZ"/>
              </w:rPr>
            </w:pPr>
            <w:r w:rsidRPr="00655219">
              <w:rPr>
                <w:b/>
                <w:lang w:val="kk-KZ"/>
              </w:rPr>
              <w:t xml:space="preserve">12. СОӨЖ. </w:t>
            </w:r>
            <w:r w:rsidRPr="00655219">
              <w:rPr>
                <w:lang w:val="kk-KZ"/>
              </w:rPr>
              <w:t>Курс бойынша семинар сұрақтарына слайд жасау</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17</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13</w:t>
            </w: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b/>
                <w:lang w:val="kk-KZ"/>
              </w:rPr>
            </w:pPr>
            <w:r w:rsidRPr="00655219">
              <w:rPr>
                <w:b/>
                <w:lang w:val="kk-KZ"/>
              </w:rPr>
              <w:t xml:space="preserve">13 дәріс. </w:t>
            </w:r>
            <w:r w:rsidRPr="00655219">
              <w:rPr>
                <w:lang w:val="kk-KZ"/>
              </w:rPr>
              <w:t>Дарынды балалардың танымдық әрекетінің ерекшеліктері</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en-US"/>
              </w:rPr>
            </w:pPr>
            <w:r w:rsidRPr="00655219">
              <w:rPr>
                <w:lang w:val="en-US"/>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b/>
                <w:lang w:val="kk-KZ"/>
              </w:rPr>
            </w:pPr>
            <w:r w:rsidRPr="00655219">
              <w:rPr>
                <w:b/>
                <w:lang w:val="kk-KZ"/>
              </w:rPr>
              <w:t xml:space="preserve">13 практикалық (зертханалық) сабақ. </w:t>
            </w:r>
            <w:r w:rsidRPr="00655219">
              <w:rPr>
                <w:lang w:val="kk-KZ"/>
              </w:rPr>
              <w:t>Танымдық процестерінің дамуы. Дарынды балалардың ойлау деңгейін анықтау әдістері. Логикалық және танымдық процестерінің даму ерекшеліктері</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5</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b/>
                <w:lang w:val="kk-KZ"/>
              </w:rPr>
            </w:pPr>
            <w:r w:rsidRPr="00655219">
              <w:rPr>
                <w:b/>
                <w:lang w:val="kk-KZ"/>
              </w:rPr>
              <w:t>13. С</w:t>
            </w:r>
            <w:r w:rsidR="00BB06A5">
              <w:rPr>
                <w:b/>
                <w:lang w:val="kk-KZ"/>
              </w:rPr>
              <w:t>О</w:t>
            </w:r>
            <w:r w:rsidRPr="00655219">
              <w:rPr>
                <w:b/>
                <w:lang w:val="kk-KZ"/>
              </w:rPr>
              <w:t xml:space="preserve">ӨЖ. </w:t>
            </w:r>
            <w:r w:rsidRPr="00655219">
              <w:rPr>
                <w:lang w:val="kk-KZ"/>
              </w:rPr>
              <w:t>Курс бойынша портфолио дайындаңыз</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18</w:t>
            </w:r>
          </w:p>
        </w:tc>
      </w:tr>
      <w:tr w:rsidR="00655219" w:rsidRPr="00BB06A5"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14</w:t>
            </w: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BB06A5">
            <w:pPr>
              <w:rPr>
                <w:b/>
                <w:lang w:val="kk-KZ"/>
              </w:rPr>
            </w:pPr>
            <w:r w:rsidRPr="00655219">
              <w:rPr>
                <w:b/>
                <w:lang w:val="kk-KZ"/>
              </w:rPr>
              <w:t>14 дәріс</w:t>
            </w:r>
            <w:r w:rsidR="00BB06A5">
              <w:rPr>
                <w:b/>
                <w:lang w:val="kk-KZ"/>
              </w:rPr>
              <w:t>.</w:t>
            </w:r>
            <w:r w:rsidRPr="00655219">
              <w:rPr>
                <w:b/>
                <w:lang w:val="kk-KZ"/>
              </w:rPr>
              <w:t xml:space="preserve"> </w:t>
            </w:r>
            <w:r w:rsidRPr="00655219">
              <w:rPr>
                <w:lang w:val="kk-KZ"/>
              </w:rPr>
              <w:t>Дарындылыққа әсер етуші факторлар.</w:t>
            </w:r>
          </w:p>
        </w:tc>
        <w:tc>
          <w:tcPr>
            <w:tcW w:w="993" w:type="dxa"/>
            <w:tcBorders>
              <w:top w:val="single" w:sz="4" w:space="0" w:color="auto"/>
              <w:left w:val="single" w:sz="4" w:space="0" w:color="auto"/>
              <w:bottom w:val="single" w:sz="4" w:space="0" w:color="auto"/>
              <w:right w:val="single" w:sz="4" w:space="0" w:color="auto"/>
            </w:tcBorders>
          </w:tcPr>
          <w:p w:rsidR="00655219" w:rsidRPr="00BB06A5" w:rsidRDefault="00655219" w:rsidP="00655219">
            <w:pPr>
              <w:jc w:val="center"/>
              <w:rPr>
                <w:lang w:val="kk-KZ"/>
              </w:rPr>
            </w:pPr>
            <w:r w:rsidRPr="00BB06A5">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both"/>
              <w:rPr>
                <w:b/>
                <w:lang w:val="kk-KZ"/>
              </w:rPr>
            </w:pPr>
            <w:r w:rsidRPr="00655219">
              <w:rPr>
                <w:b/>
                <w:lang w:val="kk-KZ"/>
              </w:rPr>
              <w:t xml:space="preserve">14 практикалық (зертханалық) сабақ. </w:t>
            </w:r>
            <w:r w:rsidRPr="00655219">
              <w:rPr>
                <w:lang w:val="kk-KZ"/>
              </w:rPr>
              <w:t>Қазақстан Республикасындағы дарынды балалармен істелелін жұмыстар жүйесі.</w:t>
            </w:r>
            <w:r w:rsidRPr="00655219">
              <w:rPr>
                <w:color w:val="000000"/>
                <w:lang w:val="kk-KZ"/>
              </w:rPr>
              <w:t>Дарындыларды зерттеудегі педагог-психолог қызметінің құрылымындағы басты бөліктер</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5</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15</w:t>
            </w: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b/>
                <w:lang w:val="kk-KZ"/>
              </w:rPr>
            </w:pPr>
            <w:r w:rsidRPr="00655219">
              <w:rPr>
                <w:b/>
                <w:lang w:val="kk-KZ"/>
              </w:rPr>
              <w:t xml:space="preserve">15 дәріс. </w:t>
            </w:r>
            <w:r w:rsidRPr="00655219">
              <w:rPr>
                <w:bCs/>
                <w:lang w:val="kk-KZ"/>
              </w:rPr>
              <w:t>Дарынды балалармен жүргізілетін түзету – дамыту жұмыстары</w:t>
            </w:r>
            <w:r w:rsidRPr="00655219">
              <w:rPr>
                <w:b/>
                <w:bCs/>
                <w:lang w:val="kk-KZ"/>
              </w:rPr>
              <w:t> </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en-US"/>
              </w:rPr>
            </w:pPr>
            <w:r w:rsidRPr="00655219">
              <w:rPr>
                <w:lang w:val="en-US"/>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b/>
                <w:lang w:val="kk-KZ"/>
              </w:rPr>
            </w:pPr>
            <w:r w:rsidRPr="00655219">
              <w:rPr>
                <w:b/>
                <w:lang w:val="kk-KZ"/>
              </w:rPr>
              <w:t xml:space="preserve">15 практикалық (зертханалық) сабақ. </w:t>
            </w:r>
            <w:r w:rsidRPr="00655219">
              <w:rPr>
                <w:bCs/>
                <w:lang w:val="kk-KZ"/>
              </w:rPr>
              <w:t>Дарынды балалармен жүргізілетін түзету – дамыту жұмыстарын жүргізу</w:t>
            </w:r>
            <w:r w:rsidRPr="00655219">
              <w:rPr>
                <w:b/>
                <w:bCs/>
                <w:lang w:val="kk-KZ"/>
              </w:rPr>
              <w:t> </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w:t>
            </w: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5</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pStyle w:val="2"/>
              <w:spacing w:after="0" w:line="240" w:lineRule="auto"/>
              <w:jc w:val="both"/>
              <w:rPr>
                <w:b/>
                <w:lang w:val="kk-KZ"/>
              </w:rPr>
            </w:pPr>
            <w:r w:rsidRPr="00655219">
              <w:rPr>
                <w:lang w:val="en-US"/>
              </w:rPr>
              <w:t xml:space="preserve"> 2</w:t>
            </w:r>
            <w:r w:rsidRPr="00655219">
              <w:rPr>
                <w:lang w:val="kk-KZ"/>
              </w:rPr>
              <w:t xml:space="preserve"> Аралық бақылау</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100</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rPr>
                <w:lang w:val="kk-KZ"/>
              </w:rPr>
            </w:pPr>
            <w:r w:rsidRPr="00655219">
              <w:rPr>
                <w:lang w:val="kk-KZ"/>
              </w:rPr>
              <w:t xml:space="preserve">Барлығы </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100</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rPr>
                <w:lang w:val="kk-KZ"/>
              </w:rPr>
            </w:pPr>
            <w:r w:rsidRPr="00655219">
              <w:rPr>
                <w:lang w:val="kk-KZ"/>
              </w:rPr>
              <w:t>Емтихан</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100</w:t>
            </w:r>
          </w:p>
        </w:tc>
      </w:tr>
      <w:tr w:rsidR="00655219" w:rsidRPr="00655219" w:rsidTr="0013609D">
        <w:tc>
          <w:tcPr>
            <w:tcW w:w="817"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7229"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rPr>
                <w:lang w:val="kk-KZ"/>
              </w:rPr>
            </w:pPr>
            <w:r w:rsidRPr="00655219">
              <w:rPr>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p>
        </w:tc>
        <w:tc>
          <w:tcPr>
            <w:tcW w:w="801" w:type="dxa"/>
            <w:tcBorders>
              <w:top w:val="single" w:sz="4" w:space="0" w:color="auto"/>
              <w:left w:val="single" w:sz="4" w:space="0" w:color="auto"/>
              <w:bottom w:val="single" w:sz="4" w:space="0" w:color="auto"/>
              <w:right w:val="single" w:sz="4" w:space="0" w:color="auto"/>
            </w:tcBorders>
          </w:tcPr>
          <w:p w:rsidR="00655219" w:rsidRPr="00655219" w:rsidRDefault="00655219" w:rsidP="00655219">
            <w:pPr>
              <w:jc w:val="center"/>
              <w:rPr>
                <w:lang w:val="kk-KZ"/>
              </w:rPr>
            </w:pPr>
            <w:r w:rsidRPr="00655219">
              <w:rPr>
                <w:lang w:val="kk-KZ"/>
              </w:rPr>
              <w:t>400</w:t>
            </w:r>
          </w:p>
        </w:tc>
      </w:tr>
    </w:tbl>
    <w:p w:rsidR="00F13AF0" w:rsidRPr="00655219" w:rsidRDefault="00F13AF0" w:rsidP="00655219">
      <w:pPr>
        <w:ind w:firstLine="709"/>
        <w:jc w:val="center"/>
        <w:rPr>
          <w:b/>
        </w:rPr>
      </w:pPr>
    </w:p>
    <w:p w:rsidR="00F13AF0" w:rsidRPr="00655219" w:rsidRDefault="00F13AF0" w:rsidP="00655219">
      <w:pPr>
        <w:ind w:firstLine="709"/>
        <w:jc w:val="right"/>
      </w:pPr>
    </w:p>
    <w:p w:rsidR="006457D0" w:rsidRPr="00655219" w:rsidRDefault="006457D0" w:rsidP="00655219">
      <w:pPr>
        <w:jc w:val="both"/>
        <w:rPr>
          <w:b/>
          <w:lang w:val="kk-KZ"/>
        </w:rPr>
      </w:pPr>
      <w:r w:rsidRPr="00655219">
        <w:rPr>
          <w:b/>
          <w:lang w:val="kk-KZ"/>
        </w:rPr>
        <w:t xml:space="preserve">Дәріскер </w:t>
      </w:r>
      <w:r w:rsidRPr="00655219">
        <w:rPr>
          <w:b/>
          <w:lang w:val="kk-KZ"/>
        </w:rPr>
        <w:tab/>
      </w:r>
      <w:r w:rsidRPr="00655219">
        <w:rPr>
          <w:b/>
          <w:lang w:val="kk-KZ"/>
        </w:rPr>
        <w:tab/>
      </w:r>
      <w:r w:rsidRPr="00655219">
        <w:rPr>
          <w:b/>
          <w:lang w:val="kk-KZ"/>
        </w:rPr>
        <w:tab/>
      </w:r>
      <w:r w:rsidRPr="00655219">
        <w:rPr>
          <w:b/>
          <w:lang w:val="kk-KZ"/>
        </w:rPr>
        <w:tab/>
      </w:r>
      <w:r w:rsidRPr="00655219">
        <w:rPr>
          <w:b/>
          <w:lang w:val="kk-KZ"/>
        </w:rPr>
        <w:tab/>
      </w:r>
      <w:r w:rsidRPr="00655219">
        <w:rPr>
          <w:b/>
          <w:lang w:val="kk-KZ"/>
        </w:rPr>
        <w:tab/>
      </w:r>
      <w:r w:rsidRPr="00655219">
        <w:rPr>
          <w:b/>
          <w:lang w:val="kk-KZ"/>
        </w:rPr>
        <w:tab/>
      </w:r>
      <w:r w:rsidRPr="00655219">
        <w:rPr>
          <w:b/>
          <w:lang w:val="kk-KZ"/>
        </w:rPr>
        <w:tab/>
      </w:r>
      <w:r w:rsidR="00086969" w:rsidRPr="00655219">
        <w:rPr>
          <w:b/>
        </w:rPr>
        <w:t xml:space="preserve"> </w:t>
      </w:r>
      <w:r w:rsidR="006B1FCF" w:rsidRPr="00655219">
        <w:rPr>
          <w:b/>
          <w:lang w:val="en-US"/>
        </w:rPr>
        <w:t xml:space="preserve">      </w:t>
      </w:r>
      <w:r w:rsidR="00086969" w:rsidRPr="00655219">
        <w:rPr>
          <w:b/>
        </w:rPr>
        <w:t xml:space="preserve"> </w:t>
      </w:r>
      <w:proofErr w:type="spellStart"/>
      <w:r w:rsidR="00086969" w:rsidRPr="00655219">
        <w:rPr>
          <w:b/>
        </w:rPr>
        <w:t>Адилова</w:t>
      </w:r>
      <w:proofErr w:type="spellEnd"/>
      <w:r w:rsidR="00086969" w:rsidRPr="00655219">
        <w:rPr>
          <w:b/>
        </w:rPr>
        <w:t xml:space="preserve"> Э.Т.</w:t>
      </w:r>
    </w:p>
    <w:p w:rsidR="006457D0" w:rsidRPr="00655219" w:rsidRDefault="006457D0" w:rsidP="00655219">
      <w:pPr>
        <w:jc w:val="both"/>
        <w:rPr>
          <w:b/>
          <w:lang w:val="kk-KZ"/>
        </w:rPr>
      </w:pPr>
    </w:p>
    <w:p w:rsidR="006457D0" w:rsidRPr="00655219" w:rsidRDefault="00983368" w:rsidP="00655219">
      <w:pPr>
        <w:jc w:val="both"/>
        <w:rPr>
          <w:b/>
          <w:lang w:val="kk-KZ"/>
        </w:rPr>
      </w:pPr>
      <w:r w:rsidRPr="00655219">
        <w:rPr>
          <w:b/>
          <w:lang w:val="kk-KZ"/>
        </w:rPr>
        <w:t>Жалпы және қолданбалы психология</w:t>
      </w:r>
      <w:r w:rsidR="002A64B7" w:rsidRPr="00655219">
        <w:rPr>
          <w:b/>
          <w:lang w:val="kk-KZ"/>
        </w:rPr>
        <w:t xml:space="preserve"> </w:t>
      </w:r>
    </w:p>
    <w:p w:rsidR="006457D0" w:rsidRPr="00655219" w:rsidRDefault="006457D0" w:rsidP="00655219">
      <w:pPr>
        <w:jc w:val="both"/>
        <w:rPr>
          <w:b/>
          <w:lang w:val="kk-KZ"/>
        </w:rPr>
      </w:pPr>
      <w:r w:rsidRPr="00655219">
        <w:rPr>
          <w:b/>
          <w:lang w:val="kk-KZ"/>
        </w:rPr>
        <w:t xml:space="preserve">кафедрасының меңгерушісі                                                          </w:t>
      </w:r>
      <w:r w:rsidR="00983368" w:rsidRPr="00655219">
        <w:rPr>
          <w:b/>
          <w:lang w:val="kk-KZ"/>
        </w:rPr>
        <w:t>Мадалиева З.Б.</w:t>
      </w:r>
    </w:p>
    <w:p w:rsidR="006457D0" w:rsidRPr="00655219" w:rsidRDefault="006457D0" w:rsidP="00655219">
      <w:pPr>
        <w:jc w:val="both"/>
        <w:rPr>
          <w:b/>
          <w:lang w:val="kk-KZ"/>
        </w:rPr>
      </w:pPr>
    </w:p>
    <w:p w:rsidR="006457D0" w:rsidRPr="00655219" w:rsidRDefault="006457D0" w:rsidP="00655219">
      <w:pPr>
        <w:jc w:val="both"/>
        <w:rPr>
          <w:lang w:val="kk-KZ"/>
        </w:rPr>
      </w:pPr>
      <w:r w:rsidRPr="00655219">
        <w:rPr>
          <w:b/>
          <w:lang w:val="kk-KZ"/>
        </w:rPr>
        <w:t xml:space="preserve">Факультет әдістемелік </w:t>
      </w:r>
      <w:r w:rsidR="00540D4A" w:rsidRPr="00655219">
        <w:rPr>
          <w:b/>
          <w:lang w:val="kk-KZ"/>
        </w:rPr>
        <w:t xml:space="preserve">бюро төрайымы         </w:t>
      </w:r>
      <w:r w:rsidRPr="00655219">
        <w:rPr>
          <w:b/>
          <w:lang w:val="kk-KZ"/>
        </w:rPr>
        <w:t xml:space="preserve">                         </w:t>
      </w:r>
      <w:r w:rsidR="006B1FCF" w:rsidRPr="00655219">
        <w:rPr>
          <w:b/>
          <w:lang w:val="kk-KZ"/>
        </w:rPr>
        <w:t xml:space="preserve">   </w:t>
      </w:r>
      <w:r w:rsidRPr="00655219">
        <w:rPr>
          <w:b/>
          <w:lang w:val="kk-KZ"/>
        </w:rPr>
        <w:t xml:space="preserve"> Жұбаназарова Н.С. </w:t>
      </w:r>
    </w:p>
    <w:sectPr w:rsidR="006457D0" w:rsidRPr="00655219" w:rsidSect="007F3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KaZ">
    <w:altName w:val="Times New Roman"/>
    <w:charset w:val="00"/>
    <w:family w:val="roman"/>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27E1EE3"/>
    <w:multiLevelType w:val="hybridMultilevel"/>
    <w:tmpl w:val="45B24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181B35"/>
    <w:multiLevelType w:val="hybridMultilevel"/>
    <w:tmpl w:val="2CB46C3E"/>
    <w:lvl w:ilvl="0" w:tplc="0FBCF89C">
      <w:start w:val="1998"/>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6">
    <w:nsid w:val="312F0E52"/>
    <w:multiLevelType w:val="hybridMultilevel"/>
    <w:tmpl w:val="F35A82CC"/>
    <w:lvl w:ilvl="0" w:tplc="29FAC130">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79B6539"/>
    <w:multiLevelType w:val="singleLevel"/>
    <w:tmpl w:val="0419000F"/>
    <w:lvl w:ilvl="0">
      <w:start w:val="1"/>
      <w:numFmt w:val="decimal"/>
      <w:lvlText w:val="%1."/>
      <w:lvlJc w:val="left"/>
      <w:pPr>
        <w:tabs>
          <w:tab w:val="num" w:pos="360"/>
        </w:tabs>
        <w:ind w:left="360" w:hanging="360"/>
      </w:pPr>
    </w:lvl>
  </w:abstractNum>
  <w:abstractNum w:abstractNumId="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504884"/>
    <w:multiLevelType w:val="hybridMultilevel"/>
    <w:tmpl w:val="1018C042"/>
    <w:lvl w:ilvl="0" w:tplc="043F000B">
      <w:start w:val="1"/>
      <w:numFmt w:val="bullet"/>
      <w:lvlText w:val=""/>
      <w:lvlJc w:val="left"/>
      <w:pPr>
        <w:tabs>
          <w:tab w:val="num" w:pos="960"/>
        </w:tabs>
        <w:ind w:left="960" w:hanging="360"/>
      </w:pPr>
      <w:rPr>
        <w:rFonts w:ascii="Wingdings" w:hAnsi="Wingdings" w:hint="default"/>
      </w:rPr>
    </w:lvl>
    <w:lvl w:ilvl="1" w:tplc="0FBCF89C">
      <w:start w:val="1998"/>
      <w:numFmt w:val="bullet"/>
      <w:lvlText w:val="-"/>
      <w:lvlJc w:val="left"/>
      <w:pPr>
        <w:tabs>
          <w:tab w:val="num" w:pos="1680"/>
        </w:tabs>
        <w:ind w:left="1680" w:hanging="360"/>
      </w:pPr>
      <w:rPr>
        <w:rFonts w:ascii="Times New Roman" w:eastAsia="Times New Roman" w:hAnsi="Times New Roman" w:cs="Times New Roman" w:hint="default"/>
      </w:rPr>
    </w:lvl>
    <w:lvl w:ilvl="2" w:tplc="043F0005" w:tentative="1">
      <w:start w:val="1"/>
      <w:numFmt w:val="bullet"/>
      <w:lvlText w:val=""/>
      <w:lvlJc w:val="left"/>
      <w:pPr>
        <w:tabs>
          <w:tab w:val="num" w:pos="2400"/>
        </w:tabs>
        <w:ind w:left="2400" w:hanging="360"/>
      </w:pPr>
      <w:rPr>
        <w:rFonts w:ascii="Wingdings" w:hAnsi="Wingdings" w:hint="default"/>
      </w:rPr>
    </w:lvl>
    <w:lvl w:ilvl="3" w:tplc="043F0001" w:tentative="1">
      <w:start w:val="1"/>
      <w:numFmt w:val="bullet"/>
      <w:lvlText w:val=""/>
      <w:lvlJc w:val="left"/>
      <w:pPr>
        <w:tabs>
          <w:tab w:val="num" w:pos="3120"/>
        </w:tabs>
        <w:ind w:left="3120" w:hanging="360"/>
      </w:pPr>
      <w:rPr>
        <w:rFonts w:ascii="Symbol" w:hAnsi="Symbol" w:hint="default"/>
      </w:rPr>
    </w:lvl>
    <w:lvl w:ilvl="4" w:tplc="043F0003" w:tentative="1">
      <w:start w:val="1"/>
      <w:numFmt w:val="bullet"/>
      <w:lvlText w:val="o"/>
      <w:lvlJc w:val="left"/>
      <w:pPr>
        <w:tabs>
          <w:tab w:val="num" w:pos="3840"/>
        </w:tabs>
        <w:ind w:left="3840" w:hanging="360"/>
      </w:pPr>
      <w:rPr>
        <w:rFonts w:ascii="Courier New" w:hAnsi="Courier New" w:cs="Courier New" w:hint="default"/>
      </w:rPr>
    </w:lvl>
    <w:lvl w:ilvl="5" w:tplc="043F0005" w:tentative="1">
      <w:start w:val="1"/>
      <w:numFmt w:val="bullet"/>
      <w:lvlText w:val=""/>
      <w:lvlJc w:val="left"/>
      <w:pPr>
        <w:tabs>
          <w:tab w:val="num" w:pos="4560"/>
        </w:tabs>
        <w:ind w:left="4560" w:hanging="360"/>
      </w:pPr>
      <w:rPr>
        <w:rFonts w:ascii="Wingdings" w:hAnsi="Wingdings" w:hint="default"/>
      </w:rPr>
    </w:lvl>
    <w:lvl w:ilvl="6" w:tplc="043F0001" w:tentative="1">
      <w:start w:val="1"/>
      <w:numFmt w:val="bullet"/>
      <w:lvlText w:val=""/>
      <w:lvlJc w:val="left"/>
      <w:pPr>
        <w:tabs>
          <w:tab w:val="num" w:pos="5280"/>
        </w:tabs>
        <w:ind w:left="5280" w:hanging="360"/>
      </w:pPr>
      <w:rPr>
        <w:rFonts w:ascii="Symbol" w:hAnsi="Symbol" w:hint="default"/>
      </w:rPr>
    </w:lvl>
    <w:lvl w:ilvl="7" w:tplc="043F0003" w:tentative="1">
      <w:start w:val="1"/>
      <w:numFmt w:val="bullet"/>
      <w:lvlText w:val="o"/>
      <w:lvlJc w:val="left"/>
      <w:pPr>
        <w:tabs>
          <w:tab w:val="num" w:pos="6000"/>
        </w:tabs>
        <w:ind w:left="6000" w:hanging="360"/>
      </w:pPr>
      <w:rPr>
        <w:rFonts w:ascii="Courier New" w:hAnsi="Courier New" w:cs="Courier New" w:hint="default"/>
      </w:rPr>
    </w:lvl>
    <w:lvl w:ilvl="8" w:tplc="043F0005" w:tentative="1">
      <w:start w:val="1"/>
      <w:numFmt w:val="bullet"/>
      <w:lvlText w:val=""/>
      <w:lvlJc w:val="left"/>
      <w:pPr>
        <w:tabs>
          <w:tab w:val="num" w:pos="6720"/>
        </w:tabs>
        <w:ind w:left="6720" w:hanging="360"/>
      </w:pPr>
      <w:rPr>
        <w:rFonts w:ascii="Wingdings" w:hAnsi="Wingdings" w:hint="default"/>
      </w:rPr>
    </w:lvl>
  </w:abstractNum>
  <w:abstractNum w:abstractNumId="10">
    <w:nsid w:val="618E510A"/>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4"/>
  </w:num>
  <w:num w:numId="3">
    <w:abstractNumId w:val="0"/>
  </w:num>
  <w:num w:numId="4">
    <w:abstractNumId w:val="2"/>
  </w:num>
  <w:num w:numId="5">
    <w:abstractNumId w:val="10"/>
  </w:num>
  <w:num w:numId="6">
    <w:abstractNumId w:val="7"/>
  </w:num>
  <w:num w:numId="7">
    <w:abstractNumId w:val="3"/>
  </w:num>
  <w:num w:numId="8">
    <w:abstractNumId w:val="9"/>
  </w:num>
  <w:num w:numId="9">
    <w:abstractNumId w:val="5"/>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13AF0"/>
    <w:rsid w:val="00057E30"/>
    <w:rsid w:val="00086969"/>
    <w:rsid w:val="000B29F2"/>
    <w:rsid w:val="00185527"/>
    <w:rsid w:val="001C6C55"/>
    <w:rsid w:val="001C6EB7"/>
    <w:rsid w:val="001D6190"/>
    <w:rsid w:val="0020712B"/>
    <w:rsid w:val="002315FB"/>
    <w:rsid w:val="002A49B7"/>
    <w:rsid w:val="002A64B7"/>
    <w:rsid w:val="002C649C"/>
    <w:rsid w:val="002D2C6B"/>
    <w:rsid w:val="00395365"/>
    <w:rsid w:val="00464344"/>
    <w:rsid w:val="004A27B8"/>
    <w:rsid w:val="004E5D30"/>
    <w:rsid w:val="004E5EC2"/>
    <w:rsid w:val="00540D4A"/>
    <w:rsid w:val="00561EF2"/>
    <w:rsid w:val="00572857"/>
    <w:rsid w:val="00576645"/>
    <w:rsid w:val="00576C8C"/>
    <w:rsid w:val="00595AD3"/>
    <w:rsid w:val="005D4009"/>
    <w:rsid w:val="006224F0"/>
    <w:rsid w:val="006457D0"/>
    <w:rsid w:val="00655219"/>
    <w:rsid w:val="00681BCD"/>
    <w:rsid w:val="006B1FCF"/>
    <w:rsid w:val="006C71AC"/>
    <w:rsid w:val="00704C7E"/>
    <w:rsid w:val="00706543"/>
    <w:rsid w:val="0078755A"/>
    <w:rsid w:val="00797684"/>
    <w:rsid w:val="007D387F"/>
    <w:rsid w:val="007F3FD3"/>
    <w:rsid w:val="008256E3"/>
    <w:rsid w:val="008447AF"/>
    <w:rsid w:val="008B633E"/>
    <w:rsid w:val="008E4DBF"/>
    <w:rsid w:val="00946565"/>
    <w:rsid w:val="00983368"/>
    <w:rsid w:val="009C07D0"/>
    <w:rsid w:val="00A27C40"/>
    <w:rsid w:val="00A62B4D"/>
    <w:rsid w:val="00A77D5F"/>
    <w:rsid w:val="00A838DA"/>
    <w:rsid w:val="00AA4881"/>
    <w:rsid w:val="00AB4451"/>
    <w:rsid w:val="00AD220D"/>
    <w:rsid w:val="00AE65CC"/>
    <w:rsid w:val="00B37D10"/>
    <w:rsid w:val="00B62DE9"/>
    <w:rsid w:val="00B63509"/>
    <w:rsid w:val="00B6698D"/>
    <w:rsid w:val="00BB06A5"/>
    <w:rsid w:val="00C33069"/>
    <w:rsid w:val="00C502FF"/>
    <w:rsid w:val="00C758FF"/>
    <w:rsid w:val="00C95E5C"/>
    <w:rsid w:val="00D35152"/>
    <w:rsid w:val="00D82A40"/>
    <w:rsid w:val="00DC1143"/>
    <w:rsid w:val="00DE6C0F"/>
    <w:rsid w:val="00E9102A"/>
    <w:rsid w:val="00E95598"/>
    <w:rsid w:val="00EA35E7"/>
    <w:rsid w:val="00EB431E"/>
    <w:rsid w:val="00EB5958"/>
    <w:rsid w:val="00F13AF0"/>
    <w:rsid w:val="00F64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nhideWhenUsed/>
    <w:rsid w:val="00983368"/>
    <w:pPr>
      <w:spacing w:after="120" w:line="480" w:lineRule="auto"/>
    </w:pPr>
  </w:style>
  <w:style w:type="character" w:customStyle="1" w:styleId="20">
    <w:name w:val="Основной текст 2 Знак"/>
    <w:basedOn w:val="a0"/>
    <w:link w:val="2"/>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c19">
    <w:name w:val="c19"/>
    <w:basedOn w:val="a"/>
    <w:rsid w:val="004E5EC2"/>
    <w:pPr>
      <w:spacing w:before="100" w:beforeAutospacing="1" w:after="100" w:afterAutospacing="1"/>
    </w:pPr>
  </w:style>
  <w:style w:type="paragraph" w:styleId="21">
    <w:name w:val="Body Text Indent 2"/>
    <w:basedOn w:val="a"/>
    <w:link w:val="22"/>
    <w:rsid w:val="001C6C55"/>
    <w:pPr>
      <w:spacing w:after="120" w:line="480" w:lineRule="auto"/>
      <w:ind w:left="283"/>
    </w:pPr>
  </w:style>
  <w:style w:type="character" w:customStyle="1" w:styleId="22">
    <w:name w:val="Основной текст с отступом 2 Знак"/>
    <w:basedOn w:val="a0"/>
    <w:link w:val="21"/>
    <w:rsid w:val="001C6C55"/>
    <w:rPr>
      <w:rFonts w:ascii="Times New Roman" w:eastAsia="Times New Roman" w:hAnsi="Times New Roman" w:cs="Times New Roman"/>
      <w:sz w:val="24"/>
      <w:szCs w:val="24"/>
      <w:lang w:eastAsia="ru-RU"/>
    </w:rPr>
  </w:style>
  <w:style w:type="paragraph" w:styleId="ad">
    <w:name w:val="Title"/>
    <w:basedOn w:val="a"/>
    <w:link w:val="ae"/>
    <w:qFormat/>
    <w:rsid w:val="001C6C55"/>
    <w:pPr>
      <w:jc w:val="center"/>
    </w:pPr>
    <w:rPr>
      <w:sz w:val="28"/>
      <w:szCs w:val="20"/>
      <w:lang w:eastAsia="ko-KR"/>
    </w:rPr>
  </w:style>
  <w:style w:type="character" w:customStyle="1" w:styleId="ae">
    <w:name w:val="Название Знак"/>
    <w:basedOn w:val="a0"/>
    <w:link w:val="ad"/>
    <w:rsid w:val="001C6C55"/>
    <w:rPr>
      <w:rFonts w:ascii="Times New Roman" w:eastAsia="Times New Roman" w:hAnsi="Times New Roman" w:cs="Times New Roman"/>
      <w:sz w:val="28"/>
      <w:szCs w:val="20"/>
      <w:lang w:eastAsia="ko-KR"/>
    </w:rPr>
  </w:style>
  <w:style w:type="paragraph" w:customStyle="1" w:styleId="12">
    <w:name w:val="Обычный (веб)1"/>
    <w:aliases w:val="Обычный (Web)"/>
    <w:basedOn w:val="a"/>
    <w:rsid w:val="00576C8C"/>
    <w:pPr>
      <w:widowControl w:val="0"/>
      <w:adjustRightInd w:val="0"/>
      <w:spacing w:before="100" w:beforeAutospacing="1" w:after="100" w:afterAutospacing="1" w:line="360" w:lineRule="atLeast"/>
    </w:pPr>
    <w:rPr>
      <w:rFonts w:ascii="Arial Unicode MS" w:eastAsia="Arial Unicode MS" w:hAnsi="Arial Unicode MS" w:cs="Arial Unicode MS"/>
    </w:rPr>
  </w:style>
  <w:style w:type="paragraph" w:styleId="HTML">
    <w:name w:val="HTML Preformatted"/>
    <w:basedOn w:val="a"/>
    <w:link w:val="HTML0"/>
    <w:uiPriority w:val="99"/>
    <w:unhideWhenUsed/>
    <w:rsid w:val="00825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56E3"/>
    <w:rPr>
      <w:rFonts w:ascii="Courier New" w:eastAsia="Times New Roman" w:hAnsi="Courier New" w:cs="Courier New"/>
      <w:sz w:val="20"/>
      <w:szCs w:val="20"/>
      <w:lang w:eastAsia="ru-RU"/>
    </w:rPr>
  </w:style>
  <w:style w:type="paragraph" w:styleId="af">
    <w:name w:val="Subtitle"/>
    <w:basedOn w:val="a"/>
    <w:link w:val="af0"/>
    <w:qFormat/>
    <w:rsid w:val="00655219"/>
    <w:pPr>
      <w:ind w:left="180"/>
    </w:pPr>
    <w:rPr>
      <w:rFonts w:ascii="TimesKaZ" w:hAnsi="TimesKaZ"/>
      <w:sz w:val="28"/>
    </w:rPr>
  </w:style>
  <w:style w:type="character" w:customStyle="1" w:styleId="af0">
    <w:name w:val="Подзаголовок Знак"/>
    <w:basedOn w:val="a0"/>
    <w:link w:val="af"/>
    <w:rsid w:val="00655219"/>
    <w:rPr>
      <w:rFonts w:ascii="TimesKaZ" w:eastAsia="Times New Roman" w:hAnsi="TimesKaZ"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lib.myword.ru" TargetMode="External"/><Relationship Id="rId3" Type="http://schemas.openxmlformats.org/officeDocument/2006/relationships/styles" Target="styles.xml"/><Relationship Id="rId7" Type="http://schemas.openxmlformats.org/officeDocument/2006/relationships/hyperlink" Target="http://www.koob.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nura.adilova@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wirpx.com/" TargetMode="External"/><Relationship Id="rId4" Type="http://schemas.openxmlformats.org/officeDocument/2006/relationships/settings" Target="settings.xml"/><Relationship Id="rId9" Type="http://schemas.openxmlformats.org/officeDocument/2006/relationships/hyperlink" Target="http://www.x-stude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55425-99AF-4A42-813D-40830FED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1512</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1</cp:lastModifiedBy>
  <cp:revision>25</cp:revision>
  <dcterms:created xsi:type="dcterms:W3CDTF">2017-10-07T12:01:00Z</dcterms:created>
  <dcterms:modified xsi:type="dcterms:W3CDTF">2018-01-14T06:52:00Z</dcterms:modified>
</cp:coreProperties>
</file>